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CE62" w14:textId="4CBBAFB2" w:rsidR="00DE4B3F" w:rsidRPr="00EC5C69" w:rsidRDefault="00DE4B3F" w:rsidP="00DE4B3F">
      <w:pPr>
        <w:pStyle w:val="Default"/>
        <w:rPr>
          <w:rFonts w:ascii="Garamond" w:hAnsi="Garamond" w:cs="Times New Roman"/>
          <w:b/>
        </w:rPr>
      </w:pPr>
      <w:r w:rsidRPr="00EC5C69">
        <w:rPr>
          <w:rFonts w:ascii="Garamond" w:hAnsi="Garamond" w:cs="Times New Roman"/>
          <w:b/>
        </w:rPr>
        <w:t xml:space="preserve">EDITAL DE CHAMAMENTO PÚBLICO Nº </w:t>
      </w:r>
      <w:r w:rsidR="00C03B1E" w:rsidRPr="00EC5C69">
        <w:rPr>
          <w:rFonts w:ascii="Garamond" w:hAnsi="Garamond" w:cs="Times New Roman"/>
          <w:b/>
        </w:rPr>
        <w:t xml:space="preserve">003/2023 de </w:t>
      </w:r>
      <w:r w:rsidR="00870C76">
        <w:rPr>
          <w:rFonts w:ascii="Garamond" w:hAnsi="Garamond" w:cs="Times New Roman"/>
          <w:b/>
        </w:rPr>
        <w:t>16</w:t>
      </w:r>
      <w:r w:rsidR="00C03B1E" w:rsidRPr="00EC5C69">
        <w:rPr>
          <w:rFonts w:ascii="Garamond" w:hAnsi="Garamond" w:cs="Times New Roman"/>
          <w:b/>
        </w:rPr>
        <w:t xml:space="preserve"> de novembro de 2023</w:t>
      </w:r>
    </w:p>
    <w:p w14:paraId="77394354" w14:textId="77777777" w:rsidR="00DE4B3F" w:rsidRPr="00EC5C69" w:rsidRDefault="00DE4B3F" w:rsidP="00DE4B3F">
      <w:pPr>
        <w:pStyle w:val="Default"/>
        <w:jc w:val="both"/>
        <w:rPr>
          <w:rFonts w:ascii="Garamond" w:hAnsi="Garamond" w:cs="Times New Roman"/>
          <w:sz w:val="26"/>
          <w:szCs w:val="26"/>
        </w:rPr>
      </w:pPr>
    </w:p>
    <w:p w14:paraId="20B80DC2" w14:textId="42030848" w:rsidR="00DE4B3F" w:rsidRPr="00EC5C69" w:rsidRDefault="00DE4B3F" w:rsidP="00DE4B3F">
      <w:pPr>
        <w:pStyle w:val="Default"/>
        <w:ind w:left="3402"/>
        <w:jc w:val="both"/>
        <w:rPr>
          <w:rFonts w:ascii="Garamond" w:hAnsi="Garamond" w:cs="Times New Roman"/>
          <w:iCs/>
          <w:sz w:val="20"/>
          <w:szCs w:val="20"/>
        </w:rPr>
      </w:pPr>
      <w:r w:rsidRPr="00EC5C69">
        <w:rPr>
          <w:rFonts w:ascii="Garamond" w:hAnsi="Garamond" w:cs="Times New Roman"/>
          <w:iCs/>
          <w:sz w:val="20"/>
          <w:szCs w:val="20"/>
        </w:rPr>
        <w:t>Edital de seleção de projetos para firmar termo de execução cultural com recursos da Lei Complementar 195/2022 (Lei Paulo Gustavo)</w:t>
      </w:r>
      <w:r w:rsidR="00957F3E" w:rsidRPr="00EC5C69">
        <w:rPr>
          <w:rFonts w:ascii="Garamond" w:hAnsi="Garamond" w:cs="Times New Roman"/>
          <w:iCs/>
          <w:sz w:val="20"/>
          <w:szCs w:val="20"/>
        </w:rPr>
        <w:t xml:space="preserve"> no segmento </w:t>
      </w:r>
      <w:r w:rsidR="00A91E55" w:rsidRPr="00EC5C69">
        <w:rPr>
          <w:rFonts w:ascii="Garamond" w:hAnsi="Garamond" w:cs="Times New Roman"/>
          <w:iCs/>
          <w:sz w:val="20"/>
          <w:szCs w:val="20"/>
        </w:rPr>
        <w:t xml:space="preserve">formação e qualificação </w:t>
      </w:r>
      <w:r w:rsidR="00957F3E" w:rsidRPr="00EC5C69">
        <w:rPr>
          <w:rFonts w:ascii="Garamond" w:hAnsi="Garamond" w:cs="Times New Roman"/>
          <w:iCs/>
          <w:sz w:val="20"/>
          <w:szCs w:val="20"/>
        </w:rPr>
        <w:t xml:space="preserve">do </w:t>
      </w:r>
      <w:r w:rsidRPr="00EC5C69">
        <w:rPr>
          <w:rFonts w:ascii="Garamond" w:hAnsi="Garamond" w:cs="Times New Roman"/>
          <w:iCs/>
          <w:sz w:val="20"/>
          <w:szCs w:val="20"/>
        </w:rPr>
        <w:t>audiovisual</w:t>
      </w:r>
    </w:p>
    <w:p w14:paraId="4FF49DF9" w14:textId="77777777" w:rsidR="00DE4B3F" w:rsidRPr="00EC5C69" w:rsidRDefault="00DE4B3F" w:rsidP="00DE4B3F">
      <w:pPr>
        <w:pStyle w:val="Default"/>
        <w:jc w:val="both"/>
        <w:rPr>
          <w:rFonts w:ascii="Garamond" w:hAnsi="Garamond" w:cs="Times New Roman"/>
          <w:b/>
          <w:bCs/>
          <w:sz w:val="26"/>
          <w:szCs w:val="26"/>
        </w:rPr>
      </w:pPr>
    </w:p>
    <w:p w14:paraId="487AB866" w14:textId="6F0DCC1D" w:rsidR="007A0A1A" w:rsidRPr="00EC5C69" w:rsidRDefault="00DE4B3F" w:rsidP="004D520A">
      <w:pPr>
        <w:pStyle w:val="Default"/>
        <w:jc w:val="both"/>
        <w:rPr>
          <w:rFonts w:ascii="Garamond" w:hAnsi="Garamond" w:cs="Times New Roman"/>
          <w:sz w:val="26"/>
          <w:szCs w:val="26"/>
        </w:rPr>
      </w:pPr>
      <w:r w:rsidRPr="00EC5C69">
        <w:rPr>
          <w:rFonts w:ascii="Garamond" w:hAnsi="Garamond" w:cs="Times New Roman"/>
          <w:b/>
          <w:bCs/>
          <w:sz w:val="26"/>
          <w:szCs w:val="26"/>
        </w:rPr>
        <w:t>O Munícipio de São Miguel do Tocantins -TO</w:t>
      </w:r>
      <w:r w:rsidRPr="00EC5C69">
        <w:rPr>
          <w:rFonts w:ascii="Garamond" w:hAnsi="Garamond" w:cs="Times New Roman"/>
          <w:sz w:val="26"/>
          <w:szCs w:val="26"/>
        </w:rPr>
        <w:t xml:space="preserve">, através da Secretaria Municipal de Cultura, Turismo e Lazer, representada pela Secretaria Jozâny Rodrigues de Souza no uso de suas atribuições legais, </w:t>
      </w:r>
      <w:r w:rsidRPr="00EC5C69">
        <w:rPr>
          <w:rFonts w:ascii="Garamond" w:hAnsi="Garamond" w:cs="Times New Roman"/>
          <w:b/>
          <w:bCs/>
          <w:sz w:val="26"/>
          <w:szCs w:val="26"/>
        </w:rPr>
        <w:t xml:space="preserve">TORNA PÚBLICO </w:t>
      </w:r>
      <w:r w:rsidRPr="00EC5C69">
        <w:rPr>
          <w:rFonts w:ascii="Garamond" w:hAnsi="Garamond" w:cs="Times New Roman"/>
          <w:sz w:val="26"/>
          <w:szCs w:val="26"/>
        </w:rPr>
        <w:t>que, mediante o presente edital</w:t>
      </w:r>
      <w:r w:rsidR="004D520A" w:rsidRPr="00EC5C69">
        <w:rPr>
          <w:rFonts w:ascii="Garamond" w:hAnsi="Garamond" w:cs="Times New Roman"/>
          <w:sz w:val="26"/>
          <w:szCs w:val="26"/>
        </w:rPr>
        <w:t xml:space="preserve"> </w:t>
      </w:r>
      <w:r w:rsidR="00D71178" w:rsidRPr="00EC5C69">
        <w:rPr>
          <w:rFonts w:ascii="Garamond" w:hAnsi="Garamond" w:cs="Times New Roman"/>
          <w:sz w:val="26"/>
          <w:szCs w:val="26"/>
        </w:rPr>
        <w:t xml:space="preserve">selecionara </w:t>
      </w:r>
      <w:bookmarkStart w:id="0" w:name="_Hlk149725923"/>
      <w:r w:rsidR="004D520A" w:rsidRPr="00EC5C69">
        <w:rPr>
          <w:rFonts w:ascii="Garamond" w:hAnsi="Garamond" w:cs="Times New Roman"/>
          <w:sz w:val="26"/>
          <w:szCs w:val="26"/>
        </w:rPr>
        <w:t>Iniciativas Artísticas e Culturais para propostas de capacitação, formação e</w:t>
      </w:r>
      <w:r w:rsidR="00D71178" w:rsidRPr="00EC5C69">
        <w:rPr>
          <w:rFonts w:ascii="Garamond" w:hAnsi="Garamond" w:cs="Times New Roman"/>
          <w:sz w:val="26"/>
          <w:szCs w:val="26"/>
        </w:rPr>
        <w:t xml:space="preserve"> </w:t>
      </w:r>
      <w:r w:rsidR="004D520A" w:rsidRPr="00EC5C69">
        <w:rPr>
          <w:rFonts w:ascii="Garamond" w:hAnsi="Garamond" w:cs="Times New Roman"/>
          <w:sz w:val="26"/>
          <w:szCs w:val="26"/>
        </w:rPr>
        <w:t xml:space="preserve">qualificação por meio de workshops, cursos ou outras atividades educacionais voltadas à produção audiovisual </w:t>
      </w:r>
      <w:bookmarkEnd w:id="0"/>
      <w:r w:rsidRPr="00EC5C69">
        <w:rPr>
          <w:rFonts w:ascii="Garamond" w:hAnsi="Garamond" w:cs="Times New Roman"/>
          <w:sz w:val="26"/>
          <w:szCs w:val="26"/>
        </w:rPr>
        <w:t xml:space="preserve">de pessoas físicas, pessoas jurídicas </w:t>
      </w:r>
      <w:r w:rsidRPr="00EC5C69">
        <w:rPr>
          <w:rFonts w:ascii="Garamond" w:hAnsi="Garamond" w:cs="Times New Roman"/>
          <w:color w:val="auto"/>
          <w:sz w:val="26"/>
          <w:szCs w:val="26"/>
        </w:rPr>
        <w:t xml:space="preserve">com ou  </w:t>
      </w:r>
      <w:r w:rsidRPr="00EC5C69">
        <w:rPr>
          <w:rFonts w:ascii="Garamond" w:hAnsi="Garamond" w:cs="Times New Roman"/>
          <w:sz w:val="26"/>
          <w:szCs w:val="26"/>
        </w:rPr>
        <w:t xml:space="preserve">sem fins lucrativos, domiciliadas e localizadas no Município de São Miguel do Tocantins - TO, regularmente constituídas, que tenham interesse em firmar com esta Administração Pública Municipal </w:t>
      </w:r>
      <w:r w:rsidR="00BD7243" w:rsidRPr="00EC5C69">
        <w:rPr>
          <w:rFonts w:ascii="Garamond" w:hAnsi="Garamond" w:cs="Calibri"/>
          <w:sz w:val="26"/>
          <w:szCs w:val="26"/>
        </w:rPr>
        <w:t xml:space="preserve">Termo de Execução Cultural </w:t>
      </w:r>
      <w:r w:rsidRPr="00EC5C69">
        <w:rPr>
          <w:rFonts w:ascii="Garamond" w:hAnsi="Garamond" w:cs="Times New Roman"/>
          <w:sz w:val="26"/>
          <w:szCs w:val="26"/>
        </w:rPr>
        <w:t>para</w:t>
      </w:r>
      <w:r w:rsidRPr="00EC5C69">
        <w:rPr>
          <w:rFonts w:ascii="Garamond" w:hAnsi="Garamond" w:cs="Times New Roman"/>
          <w:spacing w:val="-3"/>
          <w:sz w:val="26"/>
          <w:szCs w:val="26"/>
        </w:rPr>
        <w:t xml:space="preserve"> </w:t>
      </w:r>
      <w:r w:rsidRPr="00EC5C69">
        <w:rPr>
          <w:rFonts w:ascii="Garamond" w:hAnsi="Garamond" w:cs="Times New Roman"/>
          <w:sz w:val="26"/>
          <w:szCs w:val="26"/>
        </w:rPr>
        <w:t>a</w:t>
      </w:r>
      <w:r w:rsidRPr="00EC5C69">
        <w:rPr>
          <w:rFonts w:ascii="Garamond" w:hAnsi="Garamond" w:cs="Times New Roman"/>
          <w:spacing w:val="-3"/>
          <w:sz w:val="26"/>
          <w:szCs w:val="26"/>
        </w:rPr>
        <w:t xml:space="preserve"> </w:t>
      </w:r>
      <w:r w:rsidRPr="00EC5C69">
        <w:rPr>
          <w:rFonts w:ascii="Garamond" w:hAnsi="Garamond" w:cs="Times New Roman"/>
          <w:sz w:val="26"/>
          <w:szCs w:val="26"/>
        </w:rPr>
        <w:t>execução</w:t>
      </w:r>
      <w:r w:rsidRPr="00EC5C69">
        <w:rPr>
          <w:rFonts w:ascii="Garamond" w:hAnsi="Garamond" w:cs="Times New Roman"/>
          <w:spacing w:val="-3"/>
          <w:sz w:val="26"/>
          <w:szCs w:val="26"/>
        </w:rPr>
        <w:t xml:space="preserve"> </w:t>
      </w:r>
      <w:r w:rsidRPr="00EC5C69">
        <w:rPr>
          <w:rFonts w:ascii="Garamond" w:hAnsi="Garamond" w:cs="Times New Roman"/>
          <w:sz w:val="26"/>
          <w:szCs w:val="26"/>
        </w:rPr>
        <w:t>de</w:t>
      </w:r>
      <w:r w:rsidRPr="00EC5C69">
        <w:rPr>
          <w:rFonts w:ascii="Garamond" w:hAnsi="Garamond" w:cs="Times New Roman"/>
          <w:spacing w:val="-3"/>
          <w:sz w:val="26"/>
          <w:szCs w:val="26"/>
        </w:rPr>
        <w:t xml:space="preserve"> </w:t>
      </w:r>
      <w:r w:rsidRPr="00EC5C69">
        <w:rPr>
          <w:rFonts w:ascii="Garamond" w:hAnsi="Garamond" w:cs="Times New Roman"/>
          <w:sz w:val="26"/>
          <w:szCs w:val="26"/>
        </w:rPr>
        <w:t>projetos</w:t>
      </w:r>
      <w:r w:rsidRPr="00EC5C69">
        <w:rPr>
          <w:rFonts w:ascii="Garamond" w:hAnsi="Garamond" w:cs="Times New Roman"/>
          <w:spacing w:val="-3"/>
          <w:sz w:val="26"/>
          <w:szCs w:val="26"/>
        </w:rPr>
        <w:t xml:space="preserve"> </w:t>
      </w:r>
      <w:r w:rsidRPr="00EC5C69">
        <w:rPr>
          <w:rFonts w:ascii="Garamond" w:hAnsi="Garamond" w:cs="Times New Roman"/>
          <w:sz w:val="26"/>
          <w:szCs w:val="26"/>
        </w:rPr>
        <w:t>de</w:t>
      </w:r>
      <w:r w:rsidRPr="00EC5C69">
        <w:rPr>
          <w:rFonts w:ascii="Garamond" w:hAnsi="Garamond" w:cs="Times New Roman"/>
          <w:spacing w:val="-3"/>
          <w:sz w:val="26"/>
          <w:szCs w:val="26"/>
        </w:rPr>
        <w:t xml:space="preserve"> </w:t>
      </w:r>
      <w:r w:rsidRPr="00EC5C69">
        <w:rPr>
          <w:rFonts w:ascii="Garamond" w:hAnsi="Garamond" w:cs="Times New Roman"/>
          <w:sz w:val="26"/>
          <w:szCs w:val="26"/>
        </w:rPr>
        <w:t>culturais</w:t>
      </w:r>
      <w:r w:rsidRPr="00EC5C69">
        <w:rPr>
          <w:rFonts w:ascii="Garamond" w:hAnsi="Garamond" w:cs="Times New Roman"/>
          <w:spacing w:val="-3"/>
          <w:sz w:val="26"/>
          <w:szCs w:val="26"/>
        </w:rPr>
        <w:t xml:space="preserve"> </w:t>
      </w:r>
      <w:r w:rsidRPr="00EC5C69">
        <w:rPr>
          <w:rFonts w:ascii="Garamond" w:hAnsi="Garamond" w:cs="Times New Roman"/>
          <w:sz w:val="26"/>
          <w:szCs w:val="26"/>
        </w:rPr>
        <w:t>selecionados</w:t>
      </w:r>
      <w:r w:rsidRPr="00EC5C69">
        <w:rPr>
          <w:rFonts w:ascii="Garamond" w:hAnsi="Garamond" w:cs="Times New Roman"/>
          <w:spacing w:val="-3"/>
          <w:sz w:val="26"/>
          <w:szCs w:val="26"/>
        </w:rPr>
        <w:t xml:space="preserve"> </w:t>
      </w:r>
      <w:r w:rsidRPr="00EC5C69">
        <w:rPr>
          <w:rFonts w:ascii="Garamond" w:hAnsi="Garamond" w:cs="Times New Roman"/>
          <w:sz w:val="26"/>
          <w:szCs w:val="26"/>
        </w:rPr>
        <w:t>por</w:t>
      </w:r>
      <w:r w:rsidRPr="00EC5C69">
        <w:rPr>
          <w:rFonts w:ascii="Garamond" w:hAnsi="Garamond" w:cs="Times New Roman"/>
          <w:spacing w:val="-3"/>
          <w:sz w:val="26"/>
          <w:szCs w:val="26"/>
        </w:rPr>
        <w:t xml:space="preserve"> </w:t>
      </w:r>
      <w:r w:rsidRPr="00EC5C69">
        <w:rPr>
          <w:rFonts w:ascii="Garamond" w:hAnsi="Garamond" w:cs="Times New Roman"/>
          <w:sz w:val="26"/>
          <w:szCs w:val="26"/>
        </w:rPr>
        <w:t>meio</w:t>
      </w:r>
      <w:r w:rsidRPr="00EC5C69">
        <w:rPr>
          <w:rFonts w:ascii="Garamond" w:hAnsi="Garamond" w:cs="Times New Roman"/>
          <w:spacing w:val="-3"/>
          <w:sz w:val="26"/>
          <w:szCs w:val="26"/>
        </w:rPr>
        <w:t xml:space="preserve"> </w:t>
      </w:r>
      <w:r w:rsidRPr="00EC5C69">
        <w:rPr>
          <w:rFonts w:ascii="Garamond" w:hAnsi="Garamond" w:cs="Times New Roman"/>
          <w:sz w:val="26"/>
          <w:szCs w:val="26"/>
        </w:rPr>
        <w:t>deste</w:t>
      </w:r>
      <w:r w:rsidRPr="00EC5C69">
        <w:rPr>
          <w:rFonts w:ascii="Garamond" w:hAnsi="Garamond" w:cs="Times New Roman"/>
          <w:spacing w:val="-3"/>
          <w:sz w:val="26"/>
          <w:szCs w:val="26"/>
        </w:rPr>
        <w:t xml:space="preserve"> </w:t>
      </w:r>
      <w:r w:rsidRPr="00EC5C69">
        <w:rPr>
          <w:rFonts w:ascii="Garamond" w:hAnsi="Garamond" w:cs="Times New Roman"/>
          <w:sz w:val="26"/>
          <w:szCs w:val="26"/>
        </w:rPr>
        <w:t>Chamamento, com</w:t>
      </w:r>
      <w:r w:rsidRPr="00EC5C69">
        <w:rPr>
          <w:rFonts w:ascii="Garamond" w:hAnsi="Garamond" w:cs="Times New Roman"/>
          <w:spacing w:val="-3"/>
          <w:sz w:val="26"/>
          <w:szCs w:val="26"/>
        </w:rPr>
        <w:t xml:space="preserve"> </w:t>
      </w:r>
      <w:r w:rsidRPr="00EC5C69">
        <w:rPr>
          <w:rFonts w:ascii="Garamond" w:hAnsi="Garamond" w:cs="Times New Roman"/>
          <w:sz w:val="26"/>
          <w:szCs w:val="26"/>
        </w:rPr>
        <w:t>fulcro</w:t>
      </w:r>
      <w:r w:rsidRPr="00EC5C69">
        <w:rPr>
          <w:rFonts w:ascii="Garamond" w:hAnsi="Garamond" w:cs="Times New Roman"/>
          <w:spacing w:val="-3"/>
          <w:sz w:val="26"/>
          <w:szCs w:val="26"/>
        </w:rPr>
        <w:t xml:space="preserve"> </w:t>
      </w:r>
      <w:r w:rsidRPr="00EC5C69">
        <w:rPr>
          <w:rFonts w:ascii="Garamond" w:hAnsi="Garamond" w:cs="Times New Roman"/>
          <w:sz w:val="26"/>
          <w:szCs w:val="26"/>
        </w:rPr>
        <w:t>na</w:t>
      </w:r>
      <w:r w:rsidRPr="00EC5C69">
        <w:rPr>
          <w:rFonts w:ascii="Garamond" w:hAnsi="Garamond" w:cs="Times New Roman"/>
          <w:spacing w:val="-3"/>
          <w:sz w:val="26"/>
          <w:szCs w:val="26"/>
        </w:rPr>
        <w:t xml:space="preserve"> </w:t>
      </w:r>
      <w:r w:rsidRPr="00EC5C69">
        <w:rPr>
          <w:rFonts w:ascii="Garamond" w:hAnsi="Garamond" w:cs="Times New Roman"/>
          <w:sz w:val="26"/>
          <w:szCs w:val="26"/>
        </w:rPr>
        <w:t>Lei</w:t>
      </w:r>
      <w:r w:rsidRPr="00EC5C69">
        <w:rPr>
          <w:rFonts w:ascii="Garamond" w:hAnsi="Garamond" w:cs="Times New Roman"/>
          <w:spacing w:val="-4"/>
          <w:sz w:val="26"/>
          <w:szCs w:val="26"/>
        </w:rPr>
        <w:t xml:space="preserve"> </w:t>
      </w:r>
      <w:r w:rsidRPr="00EC5C69">
        <w:rPr>
          <w:rFonts w:ascii="Garamond" w:hAnsi="Garamond" w:cs="Times New Roman"/>
          <w:sz w:val="26"/>
          <w:szCs w:val="26"/>
        </w:rPr>
        <w:t xml:space="preserve">Complementar n° 195 de 08 de julho de 2022, regulamentada pelo Decreto </w:t>
      </w:r>
      <w:r w:rsidR="007A0A1A" w:rsidRPr="00EC5C69">
        <w:rPr>
          <w:rFonts w:ascii="Garamond" w:hAnsi="Garamond" w:cs="Times New Roman"/>
          <w:sz w:val="26"/>
          <w:szCs w:val="26"/>
        </w:rPr>
        <w:t xml:space="preserve">Federal </w:t>
      </w:r>
      <w:r w:rsidRPr="00EC5C69">
        <w:rPr>
          <w:rFonts w:ascii="Garamond" w:hAnsi="Garamond" w:cs="Times New Roman"/>
          <w:sz w:val="26"/>
          <w:szCs w:val="26"/>
        </w:rPr>
        <w:t xml:space="preserve">n°  11.525 de 11 de maio de 2023 e pelo Decreto </w:t>
      </w:r>
      <w:r w:rsidR="007A0A1A" w:rsidRPr="00EC5C69">
        <w:rPr>
          <w:rFonts w:ascii="Garamond" w:hAnsi="Garamond" w:cs="Times New Roman"/>
          <w:sz w:val="26"/>
          <w:szCs w:val="26"/>
        </w:rPr>
        <w:t xml:space="preserve">Federal </w:t>
      </w:r>
      <w:r w:rsidRPr="00EC5C69">
        <w:rPr>
          <w:rFonts w:ascii="Garamond" w:hAnsi="Garamond" w:cs="Times New Roman"/>
          <w:sz w:val="26"/>
          <w:szCs w:val="26"/>
        </w:rPr>
        <w:t>n° 11.453 de 23 de março de 2023.</w:t>
      </w:r>
    </w:p>
    <w:p w14:paraId="74379174" w14:textId="77777777" w:rsidR="004D520A" w:rsidRPr="00EC5C69" w:rsidRDefault="004D520A" w:rsidP="00DE4B3F">
      <w:pPr>
        <w:pStyle w:val="Default"/>
        <w:jc w:val="both"/>
        <w:rPr>
          <w:rFonts w:ascii="Garamond" w:hAnsi="Garamond" w:cs="Times New Roman"/>
          <w:sz w:val="26"/>
          <w:szCs w:val="26"/>
        </w:rPr>
      </w:pPr>
    </w:p>
    <w:p w14:paraId="70719D2F" w14:textId="46A9443D" w:rsidR="00DE4B3F" w:rsidRPr="00EC5C69" w:rsidRDefault="007A0A1A" w:rsidP="007A0A1A">
      <w:pPr>
        <w:pStyle w:val="Default"/>
        <w:numPr>
          <w:ilvl w:val="0"/>
          <w:numId w:val="1"/>
        </w:numPr>
        <w:shd w:val="clear" w:color="auto" w:fill="F2F2F2" w:themeFill="background1" w:themeFillShade="F2"/>
        <w:ind w:left="0" w:firstLine="0"/>
        <w:jc w:val="both"/>
        <w:rPr>
          <w:rFonts w:ascii="Garamond" w:hAnsi="Garamond" w:cs="Times New Roman"/>
          <w:b/>
          <w:bCs/>
          <w:sz w:val="26"/>
          <w:szCs w:val="26"/>
        </w:rPr>
      </w:pPr>
      <w:r w:rsidRPr="00EC5C69">
        <w:rPr>
          <w:rFonts w:ascii="Garamond" w:hAnsi="Garamond" w:cs="Times New Roman"/>
          <w:b/>
          <w:bCs/>
          <w:sz w:val="26"/>
          <w:szCs w:val="26"/>
        </w:rPr>
        <w:t xml:space="preserve">DO OBJETO  </w:t>
      </w:r>
    </w:p>
    <w:p w14:paraId="357A35C9" w14:textId="00D99ABB" w:rsidR="00BD7243" w:rsidRPr="00EC5C69" w:rsidRDefault="007A0A1A" w:rsidP="00302DDA">
      <w:pPr>
        <w:pStyle w:val="PargrafodaLista"/>
        <w:numPr>
          <w:ilvl w:val="1"/>
          <w:numId w:val="1"/>
        </w:numPr>
        <w:spacing w:line="276" w:lineRule="auto"/>
        <w:ind w:left="0" w:firstLine="0"/>
        <w:jc w:val="both"/>
        <w:rPr>
          <w:rStyle w:val="Forte"/>
          <w:rFonts w:ascii="Garamond" w:eastAsia="Times New Roman" w:hAnsi="Garamond" w:cs="Calibri"/>
          <w:b w:val="0"/>
          <w:bCs w:val="0"/>
          <w:color w:val="000000"/>
          <w:kern w:val="0"/>
          <w:sz w:val="26"/>
          <w:szCs w:val="26"/>
          <w:lang w:eastAsia="pt-BR"/>
          <w14:ligatures w14:val="none"/>
        </w:rPr>
      </w:pPr>
      <w:r w:rsidRPr="00EC5C69">
        <w:rPr>
          <w:rStyle w:val="Forte"/>
          <w:rFonts w:ascii="Garamond" w:hAnsi="Garamond" w:cs="Calibri"/>
          <w:b w:val="0"/>
          <w:bCs w:val="0"/>
          <w:color w:val="000000"/>
          <w:sz w:val="26"/>
          <w:szCs w:val="26"/>
        </w:rPr>
        <w:t>O presente edital tem por objeto</w:t>
      </w:r>
      <w:r w:rsidR="00CF3FF5" w:rsidRPr="00EC5C69">
        <w:rPr>
          <w:rStyle w:val="Forte"/>
          <w:rFonts w:ascii="Garamond" w:hAnsi="Garamond" w:cs="Calibri"/>
          <w:b w:val="0"/>
          <w:bCs w:val="0"/>
          <w:color w:val="000000"/>
          <w:sz w:val="26"/>
          <w:szCs w:val="26"/>
        </w:rPr>
        <w:t xml:space="preserve"> a seleção de projetos</w:t>
      </w:r>
      <w:r w:rsidR="009A1526" w:rsidRPr="00EC5C69">
        <w:rPr>
          <w:rStyle w:val="Forte"/>
          <w:rFonts w:ascii="Garamond" w:hAnsi="Garamond" w:cs="Calibri"/>
          <w:b w:val="0"/>
          <w:bCs w:val="0"/>
          <w:color w:val="000000"/>
          <w:sz w:val="26"/>
          <w:szCs w:val="26"/>
        </w:rPr>
        <w:t xml:space="preserve"> </w:t>
      </w:r>
      <w:r w:rsidR="00B777F7" w:rsidRPr="00EC5C69">
        <w:rPr>
          <w:rStyle w:val="Forte"/>
          <w:rFonts w:ascii="Garamond" w:hAnsi="Garamond" w:cs="Calibri"/>
          <w:b w:val="0"/>
          <w:bCs w:val="0"/>
          <w:color w:val="000000"/>
          <w:sz w:val="26"/>
          <w:szCs w:val="26"/>
        </w:rPr>
        <w:t>de Iniciativas Artísticas e Culturais para propostas de capacitação, formação e qualificação por meio de workshops, cursos ou outras atividades educacionais voltadas à produção audiovisual</w:t>
      </w:r>
      <w:r w:rsidR="00CF3FF5" w:rsidRPr="00EC5C69">
        <w:rPr>
          <w:rStyle w:val="Forte"/>
          <w:rFonts w:ascii="Garamond" w:hAnsi="Garamond" w:cs="Calibri"/>
          <w:b w:val="0"/>
          <w:bCs w:val="0"/>
          <w:color w:val="000000"/>
          <w:sz w:val="26"/>
          <w:szCs w:val="26"/>
        </w:rPr>
        <w:t xml:space="preserve">, cujas propostas aproximem a comunidade dos artistas, grupos artísticos, produtores, pesquisadores e empreendedores culturais, promovendo o usufruto e o compartilhamento dos diferentes gêneros e tendências da produção, difusão, pesquisa e formação cultural da cidade de São Miguel do Tocantins – TO, </w:t>
      </w:r>
      <w:r w:rsidR="00CF3FF5" w:rsidRPr="00EC5C69">
        <w:rPr>
          <w:rStyle w:val="Forte"/>
          <w:rFonts w:ascii="Garamond" w:eastAsia="Times New Roman" w:hAnsi="Garamond" w:cs="Calibri"/>
          <w:b w:val="0"/>
          <w:bCs w:val="0"/>
          <w:color w:val="000000"/>
          <w:kern w:val="0"/>
          <w:sz w:val="26"/>
          <w:szCs w:val="26"/>
          <w:lang w:eastAsia="pt-BR"/>
          <w14:ligatures w14:val="none"/>
        </w:rPr>
        <w:t>nos termos da Lei Complementar nº 195, de 08 de julho de 2022 – “Lei Paulo Gustavo”, regulamentada pelo Decreto Federal nº 11.525, de 11 de maio de 2023, para ações emergenciais destinadas ao setor cultural a serem adotadas em decorrência dos efeitos econômicos e sociais da pandemia da covid-19.</w:t>
      </w:r>
    </w:p>
    <w:p w14:paraId="61EB7279" w14:textId="77777777" w:rsidR="00BD7243" w:rsidRPr="00EC5C69" w:rsidRDefault="00BD7243" w:rsidP="00302DDA">
      <w:pPr>
        <w:pStyle w:val="PargrafodaLista"/>
        <w:numPr>
          <w:ilvl w:val="1"/>
          <w:numId w:val="1"/>
        </w:numPr>
        <w:spacing w:line="276" w:lineRule="auto"/>
        <w:ind w:left="0" w:firstLine="0"/>
        <w:jc w:val="both"/>
        <w:rPr>
          <w:rStyle w:val="Forte"/>
          <w:rFonts w:ascii="Garamond" w:eastAsia="Times New Roman" w:hAnsi="Garamond" w:cs="Calibri"/>
          <w:b w:val="0"/>
          <w:bCs w:val="0"/>
          <w:color w:val="000000"/>
          <w:kern w:val="0"/>
          <w:sz w:val="26"/>
          <w:szCs w:val="26"/>
          <w:lang w:eastAsia="pt-BR"/>
          <w14:ligatures w14:val="none"/>
        </w:rPr>
      </w:pPr>
      <w:r w:rsidRPr="00EC5C69">
        <w:rPr>
          <w:rStyle w:val="Forte"/>
          <w:rFonts w:ascii="Garamond" w:eastAsia="Times New Roman" w:hAnsi="Garamond" w:cs="Calibri"/>
          <w:b w:val="0"/>
          <w:bCs w:val="0"/>
          <w:color w:val="000000"/>
          <w:kern w:val="0"/>
          <w:sz w:val="26"/>
          <w:szCs w:val="26"/>
          <w:lang w:eastAsia="pt-BR"/>
          <w14:ligatures w14:val="none"/>
        </w:rPr>
        <w:t>É expressamente vedado ao proponente cultural:</w:t>
      </w:r>
    </w:p>
    <w:p w14:paraId="61AE0E0C" w14:textId="68054DC5" w:rsidR="00BD7243" w:rsidRPr="00EC5C69" w:rsidRDefault="00BD7243" w:rsidP="00302DDA">
      <w:pPr>
        <w:pStyle w:val="PargrafodaLista"/>
        <w:numPr>
          <w:ilvl w:val="1"/>
          <w:numId w:val="1"/>
        </w:numPr>
        <w:spacing w:line="276" w:lineRule="auto"/>
        <w:ind w:left="0" w:firstLine="0"/>
        <w:jc w:val="both"/>
        <w:rPr>
          <w:rStyle w:val="Forte"/>
          <w:rFonts w:ascii="Garamond" w:eastAsia="Times New Roman" w:hAnsi="Garamond" w:cs="Calibri"/>
          <w:b w:val="0"/>
          <w:bCs w:val="0"/>
          <w:color w:val="000000"/>
          <w:kern w:val="0"/>
          <w:sz w:val="26"/>
          <w:szCs w:val="26"/>
          <w:lang w:eastAsia="pt-BR"/>
          <w14:ligatures w14:val="none"/>
        </w:rPr>
      </w:pPr>
      <w:r w:rsidRPr="00EC5C69">
        <w:rPr>
          <w:rStyle w:val="Forte"/>
          <w:rFonts w:ascii="Garamond" w:eastAsia="Times New Roman" w:hAnsi="Garamond" w:cs="Calibri"/>
          <w:b w:val="0"/>
          <w:bCs w:val="0"/>
          <w:color w:val="000000"/>
          <w:kern w:val="0"/>
          <w:sz w:val="26"/>
          <w:szCs w:val="26"/>
          <w:lang w:eastAsia="pt-BR"/>
          <w14:ligatures w14:val="none"/>
        </w:rPr>
        <w:t xml:space="preserve">Cobrar qualquer valor pela participação de beneficiários no projeto ocorrido por meio do </w:t>
      </w:r>
      <w:r w:rsidRPr="00EC5C69">
        <w:rPr>
          <w:rFonts w:ascii="Garamond" w:hAnsi="Garamond" w:cs="Calibri"/>
          <w:color w:val="000000"/>
          <w:sz w:val="26"/>
          <w:szCs w:val="26"/>
        </w:rPr>
        <w:t>Termo de Execução Cultural</w:t>
      </w:r>
      <w:r w:rsidRPr="00EC5C69">
        <w:rPr>
          <w:rStyle w:val="Forte"/>
          <w:rFonts w:ascii="Garamond" w:eastAsia="Times New Roman" w:hAnsi="Garamond" w:cs="Calibri"/>
          <w:b w:val="0"/>
          <w:bCs w:val="0"/>
          <w:color w:val="000000"/>
          <w:kern w:val="0"/>
          <w:sz w:val="26"/>
          <w:szCs w:val="26"/>
          <w:lang w:eastAsia="pt-BR"/>
          <w14:ligatures w14:val="none"/>
        </w:rPr>
        <w:t>.</w:t>
      </w:r>
    </w:p>
    <w:p w14:paraId="3C3C2B90" w14:textId="7CD7A936" w:rsidR="00BD7243" w:rsidRPr="00EC5C69" w:rsidRDefault="00BD7243" w:rsidP="00302DDA">
      <w:pPr>
        <w:pStyle w:val="PargrafodaLista"/>
        <w:numPr>
          <w:ilvl w:val="1"/>
          <w:numId w:val="1"/>
        </w:numPr>
        <w:spacing w:line="276" w:lineRule="auto"/>
        <w:ind w:left="0" w:firstLine="0"/>
        <w:jc w:val="both"/>
        <w:rPr>
          <w:rStyle w:val="Forte"/>
          <w:rFonts w:ascii="Garamond" w:eastAsia="Times New Roman" w:hAnsi="Garamond" w:cs="Calibri"/>
          <w:b w:val="0"/>
          <w:bCs w:val="0"/>
          <w:color w:val="000000"/>
          <w:kern w:val="0"/>
          <w:sz w:val="26"/>
          <w:szCs w:val="26"/>
          <w:lang w:eastAsia="pt-BR"/>
          <w14:ligatures w14:val="none"/>
        </w:rPr>
      </w:pPr>
      <w:r w:rsidRPr="00EC5C69">
        <w:rPr>
          <w:rStyle w:val="Forte"/>
          <w:rFonts w:ascii="Garamond" w:eastAsia="Times New Roman" w:hAnsi="Garamond" w:cs="Calibri"/>
          <w:b w:val="0"/>
          <w:bCs w:val="0"/>
          <w:color w:val="000000"/>
          <w:kern w:val="0"/>
          <w:sz w:val="26"/>
          <w:szCs w:val="26"/>
          <w:lang w:eastAsia="pt-BR"/>
          <w14:ligatures w14:val="none"/>
        </w:rPr>
        <w:t>Promover ações ou materiais comprovadamente vinculados a práticas de desrespeito às mulheres, às crianças, aos jovens, aos idosos, à população negra, aos povos indígenas ou outros povos e comunidades tradicionais, à população de baixa renda, às pessoas com deficiência, à ideologia de gênero, ou a outras formas de preconceitos semelhantes.</w:t>
      </w:r>
    </w:p>
    <w:p w14:paraId="0921CB68" w14:textId="77777777" w:rsidR="0078405F" w:rsidRPr="00EC5C69" w:rsidRDefault="0078405F" w:rsidP="0078405F">
      <w:pPr>
        <w:pStyle w:val="PargrafodaLista"/>
        <w:ind w:left="0"/>
        <w:jc w:val="both"/>
        <w:rPr>
          <w:rStyle w:val="Forte"/>
          <w:rFonts w:ascii="Garamond" w:eastAsia="Times New Roman" w:hAnsi="Garamond" w:cs="Calibri"/>
          <w:b w:val="0"/>
          <w:bCs w:val="0"/>
          <w:color w:val="000000"/>
          <w:kern w:val="0"/>
          <w:sz w:val="26"/>
          <w:szCs w:val="26"/>
          <w:lang w:eastAsia="pt-BR"/>
          <w14:ligatures w14:val="none"/>
        </w:rPr>
      </w:pPr>
    </w:p>
    <w:p w14:paraId="4B010C7B" w14:textId="77777777" w:rsidR="0078405F" w:rsidRPr="00EC5C69" w:rsidRDefault="0078405F" w:rsidP="0078405F">
      <w:pPr>
        <w:pStyle w:val="PargrafodaLista"/>
        <w:numPr>
          <w:ilvl w:val="0"/>
          <w:numId w:val="1"/>
        </w:numPr>
        <w:shd w:val="clear" w:color="auto" w:fill="F2F2F2" w:themeFill="background1" w:themeFillShade="F2"/>
        <w:autoSpaceDE w:val="0"/>
        <w:autoSpaceDN w:val="0"/>
        <w:adjustRightInd w:val="0"/>
        <w:spacing w:after="0" w:line="240" w:lineRule="auto"/>
        <w:ind w:left="0" w:firstLine="0"/>
        <w:rPr>
          <w:rFonts w:ascii="Garamond" w:hAnsi="Garamond" w:cs="Arial"/>
          <w:b/>
          <w:bCs/>
          <w:color w:val="000000"/>
          <w:kern w:val="0"/>
          <w:sz w:val="26"/>
          <w:szCs w:val="26"/>
        </w:rPr>
      </w:pPr>
      <w:r w:rsidRPr="00EC5C69">
        <w:rPr>
          <w:rFonts w:ascii="Garamond" w:hAnsi="Garamond" w:cs="Arial"/>
          <w:b/>
          <w:bCs/>
          <w:color w:val="000000"/>
          <w:kern w:val="0"/>
          <w:sz w:val="26"/>
          <w:szCs w:val="26"/>
        </w:rPr>
        <w:t xml:space="preserve">DOS VALORES DE FOMENTO E DISTRIBUIÇÃO </w:t>
      </w:r>
    </w:p>
    <w:p w14:paraId="2F9805CC" w14:textId="336B8027" w:rsidR="0078405F" w:rsidRPr="00EC5C69" w:rsidRDefault="0078405F" w:rsidP="00AC33AE">
      <w:pPr>
        <w:pStyle w:val="textocentralizadomaiusculas"/>
        <w:numPr>
          <w:ilvl w:val="1"/>
          <w:numId w:val="1"/>
        </w:numPr>
        <w:spacing w:before="0" w:beforeAutospacing="0" w:after="0" w:afterAutospacing="0"/>
        <w:ind w:left="0" w:firstLine="0"/>
        <w:jc w:val="both"/>
        <w:rPr>
          <w:rFonts w:ascii="Garamond" w:hAnsi="Garamond" w:cs="Calibri"/>
          <w:b/>
          <w:bCs/>
          <w:caps/>
          <w:color w:val="000000"/>
          <w:sz w:val="26"/>
          <w:szCs w:val="26"/>
        </w:rPr>
      </w:pPr>
      <w:r w:rsidRPr="00EC5C69">
        <w:rPr>
          <w:rFonts w:ascii="Garamond" w:hAnsi="Garamond" w:cs="Arial"/>
          <w:color w:val="000000"/>
          <w:sz w:val="26"/>
          <w:szCs w:val="26"/>
        </w:rPr>
        <w:t xml:space="preserve">O valor total disponibilizado para este Edital é de R$ </w:t>
      </w:r>
      <w:r w:rsidR="000423A7" w:rsidRPr="00EC5C69">
        <w:rPr>
          <w:rFonts w:ascii="Garamond" w:hAnsi="Garamond" w:cs="Arial"/>
          <w:color w:val="000000"/>
          <w:sz w:val="26"/>
          <w:szCs w:val="26"/>
        </w:rPr>
        <w:t>7.228,50</w:t>
      </w:r>
      <w:r w:rsidR="00AC33AE" w:rsidRPr="00EC5C69">
        <w:rPr>
          <w:rFonts w:ascii="Garamond" w:hAnsi="Garamond" w:cs="Arial"/>
          <w:color w:val="000000"/>
          <w:sz w:val="26"/>
          <w:szCs w:val="26"/>
        </w:rPr>
        <w:t xml:space="preserve"> (</w:t>
      </w:r>
      <w:r w:rsidR="000423A7" w:rsidRPr="00EC5C69">
        <w:rPr>
          <w:rFonts w:ascii="Garamond" w:hAnsi="Garamond" w:cs="Arial"/>
          <w:color w:val="000000"/>
          <w:sz w:val="26"/>
          <w:szCs w:val="26"/>
        </w:rPr>
        <w:t>sete mil duzentos e vinte e oito reais e cinquenta centavos</w:t>
      </w:r>
      <w:r w:rsidR="00AC33AE" w:rsidRPr="00EC5C69">
        <w:rPr>
          <w:rFonts w:ascii="Garamond" w:hAnsi="Garamond" w:cs="Arial"/>
          <w:color w:val="000000"/>
          <w:sz w:val="26"/>
          <w:szCs w:val="26"/>
        </w:rPr>
        <w:t xml:space="preserve">) destinado </w:t>
      </w:r>
      <w:r w:rsidRPr="00EC5C69">
        <w:rPr>
          <w:rFonts w:ascii="Garamond" w:hAnsi="Garamond" w:cs="Arial"/>
          <w:color w:val="000000"/>
          <w:sz w:val="26"/>
          <w:szCs w:val="26"/>
        </w:rPr>
        <w:t xml:space="preserve">a seleção </w:t>
      </w:r>
      <w:r w:rsidR="000423A7" w:rsidRPr="00EC5C69">
        <w:rPr>
          <w:rFonts w:ascii="Garamond" w:hAnsi="Garamond" w:cs="Arial"/>
          <w:color w:val="000000"/>
          <w:sz w:val="26"/>
          <w:szCs w:val="26"/>
        </w:rPr>
        <w:t>de iniciativas Artísticas e Culturais para propostas de capacitação, formação e qualificação por meio de workshops, cursos ou outras atividades educacionais voltadas à produção audiovisual</w:t>
      </w:r>
      <w:r w:rsidRPr="00EC5C69">
        <w:rPr>
          <w:rFonts w:ascii="Garamond" w:hAnsi="Garamond" w:cs="Arial"/>
          <w:color w:val="000000"/>
          <w:sz w:val="26"/>
          <w:szCs w:val="26"/>
        </w:rPr>
        <w:t xml:space="preserve">, conforme as tabelas abaixo, com a quantidade, valores unitários dos projetos, distribuídos de acordo </w:t>
      </w:r>
      <w:r w:rsidRPr="00EC5C69">
        <w:rPr>
          <w:rFonts w:ascii="Garamond" w:hAnsi="Garamond" w:cs="Arial"/>
          <w:color w:val="000000"/>
          <w:sz w:val="26"/>
          <w:szCs w:val="26"/>
        </w:rPr>
        <w:lastRenderedPageBreak/>
        <w:t>com a ampla concorrência, além dos 20% (vinte por cento) de cotas para negros, 10% (dez por cento) para cotas indígenas, conforme o Art. 16° §1º. IV do Decreto</w:t>
      </w:r>
      <w:r w:rsidR="00AC33AE" w:rsidRPr="00EC5C69">
        <w:rPr>
          <w:rFonts w:ascii="Garamond" w:hAnsi="Garamond" w:cs="Arial"/>
          <w:color w:val="000000"/>
          <w:sz w:val="26"/>
          <w:szCs w:val="26"/>
        </w:rPr>
        <w:t xml:space="preserve"> Federal n</w:t>
      </w:r>
      <w:r w:rsidRPr="00EC5C69">
        <w:rPr>
          <w:rFonts w:ascii="Garamond" w:hAnsi="Garamond" w:cs="Arial"/>
          <w:color w:val="000000"/>
          <w:sz w:val="26"/>
          <w:szCs w:val="26"/>
        </w:rPr>
        <w:t xml:space="preserve">º 11.525/2023. </w:t>
      </w:r>
    </w:p>
    <w:p w14:paraId="00F185FE" w14:textId="4CAE0AEF" w:rsidR="00AC33AE" w:rsidRPr="00EC5C69" w:rsidRDefault="00AC33AE" w:rsidP="00AC33AE">
      <w:pPr>
        <w:pStyle w:val="textocentralizadomaiusculas"/>
        <w:spacing w:before="0" w:beforeAutospacing="0" w:after="0" w:afterAutospacing="0"/>
        <w:jc w:val="both"/>
        <w:rPr>
          <w:rFonts w:ascii="Garamond" w:hAnsi="Garamond" w:cs="Arial"/>
          <w:color w:val="000000"/>
          <w:sz w:val="26"/>
          <w:szCs w:val="26"/>
        </w:rPr>
      </w:pPr>
    </w:p>
    <w:tbl>
      <w:tblPr>
        <w:tblStyle w:val="Tabelacomgrade"/>
        <w:tblW w:w="10196" w:type="dxa"/>
        <w:jc w:val="center"/>
        <w:tblLook w:val="04A0" w:firstRow="1" w:lastRow="0" w:firstColumn="1" w:lastColumn="0" w:noHBand="0" w:noVBand="1"/>
      </w:tblPr>
      <w:tblGrid>
        <w:gridCol w:w="650"/>
        <w:gridCol w:w="1948"/>
        <w:gridCol w:w="1570"/>
        <w:gridCol w:w="1251"/>
        <w:gridCol w:w="1271"/>
        <w:gridCol w:w="902"/>
        <w:gridCol w:w="1346"/>
        <w:gridCol w:w="1258"/>
      </w:tblGrid>
      <w:tr w:rsidR="00AC33AE" w:rsidRPr="00EC5C69" w14:paraId="7004FF6C" w14:textId="77777777" w:rsidTr="00082CBE">
        <w:trPr>
          <w:jc w:val="center"/>
        </w:trPr>
        <w:tc>
          <w:tcPr>
            <w:tcW w:w="650" w:type="dxa"/>
            <w:vAlign w:val="center"/>
          </w:tcPr>
          <w:p w14:paraId="73142FB2" w14:textId="05ADC4CB" w:rsidR="00AC33AE" w:rsidRPr="00EC5C69"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EC5C69">
              <w:rPr>
                <w:rFonts w:ascii="Garamond" w:hAnsi="Garamond" w:cs="Calibri"/>
                <w:b/>
                <w:bCs/>
                <w:caps/>
                <w:color w:val="000000"/>
                <w:sz w:val="16"/>
                <w:szCs w:val="16"/>
              </w:rPr>
              <w:t>ITEM</w:t>
            </w:r>
          </w:p>
        </w:tc>
        <w:tc>
          <w:tcPr>
            <w:tcW w:w="1948" w:type="dxa"/>
            <w:vAlign w:val="center"/>
          </w:tcPr>
          <w:p w14:paraId="6876A231" w14:textId="725D67AD" w:rsidR="00AC33AE" w:rsidRPr="00EC5C69"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EC5C69">
              <w:rPr>
                <w:rFonts w:ascii="Garamond" w:hAnsi="Garamond" w:cs="Calibri"/>
                <w:b/>
                <w:bCs/>
                <w:caps/>
                <w:color w:val="000000"/>
                <w:sz w:val="16"/>
                <w:szCs w:val="16"/>
              </w:rPr>
              <w:t>INCENTIVO</w:t>
            </w:r>
          </w:p>
        </w:tc>
        <w:tc>
          <w:tcPr>
            <w:tcW w:w="1570" w:type="dxa"/>
            <w:vAlign w:val="center"/>
          </w:tcPr>
          <w:p w14:paraId="2A392C9C" w14:textId="58A33E67" w:rsidR="00AC33AE" w:rsidRPr="00EC5C69"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EC5C69">
              <w:rPr>
                <w:rFonts w:ascii="Garamond" w:hAnsi="Garamond" w:cs="Calibri"/>
                <w:b/>
                <w:bCs/>
                <w:caps/>
                <w:color w:val="000000"/>
                <w:sz w:val="16"/>
                <w:szCs w:val="16"/>
              </w:rPr>
              <w:t>AMPLA CONCORRÊNCIA</w:t>
            </w:r>
          </w:p>
        </w:tc>
        <w:tc>
          <w:tcPr>
            <w:tcW w:w="1251" w:type="dxa"/>
            <w:vAlign w:val="center"/>
          </w:tcPr>
          <w:p w14:paraId="6E712B58" w14:textId="0502DCC8" w:rsidR="00AC33AE" w:rsidRPr="00EC5C69"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EC5C69">
              <w:rPr>
                <w:rFonts w:ascii="Garamond" w:hAnsi="Garamond" w:cs="Calibri"/>
                <w:b/>
                <w:bCs/>
                <w:caps/>
                <w:color w:val="000000"/>
                <w:sz w:val="16"/>
                <w:szCs w:val="16"/>
              </w:rPr>
              <w:t>PESSOAS NEGRAS 20%</w:t>
            </w:r>
          </w:p>
        </w:tc>
        <w:tc>
          <w:tcPr>
            <w:tcW w:w="1271" w:type="dxa"/>
            <w:vAlign w:val="center"/>
          </w:tcPr>
          <w:p w14:paraId="0698C489" w14:textId="0B4F2B2E" w:rsidR="00AC33AE" w:rsidRPr="00EC5C69"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EC5C69">
              <w:rPr>
                <w:rFonts w:ascii="Garamond" w:hAnsi="Garamond" w:cs="Calibri"/>
                <w:b/>
                <w:bCs/>
                <w:caps/>
                <w:color w:val="000000"/>
                <w:sz w:val="16"/>
                <w:szCs w:val="16"/>
              </w:rPr>
              <w:t>PESSOAS INDÍGENAS</w:t>
            </w:r>
          </w:p>
        </w:tc>
        <w:tc>
          <w:tcPr>
            <w:tcW w:w="902" w:type="dxa"/>
            <w:vAlign w:val="center"/>
          </w:tcPr>
          <w:p w14:paraId="2DB86F19" w14:textId="766348A7" w:rsidR="00AC33AE" w:rsidRPr="00EC5C69"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EC5C69">
              <w:rPr>
                <w:rFonts w:ascii="Garamond" w:hAnsi="Garamond" w:cs="Calibri"/>
                <w:b/>
                <w:bCs/>
                <w:caps/>
                <w:color w:val="000000"/>
                <w:sz w:val="16"/>
                <w:szCs w:val="16"/>
              </w:rPr>
              <w:t>TOTAL DE VAGAS</w:t>
            </w:r>
          </w:p>
        </w:tc>
        <w:tc>
          <w:tcPr>
            <w:tcW w:w="1346" w:type="dxa"/>
            <w:vAlign w:val="center"/>
          </w:tcPr>
          <w:p w14:paraId="178AD5D2" w14:textId="631E9692" w:rsidR="00AC33AE" w:rsidRPr="00EC5C69"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EC5C69">
              <w:rPr>
                <w:rFonts w:ascii="Garamond" w:hAnsi="Garamond" w:cs="Calibri"/>
                <w:b/>
                <w:bCs/>
                <w:caps/>
                <w:color w:val="000000"/>
                <w:sz w:val="16"/>
                <w:szCs w:val="16"/>
              </w:rPr>
              <w:t>VALOR POR PROJETO</w:t>
            </w:r>
          </w:p>
        </w:tc>
        <w:tc>
          <w:tcPr>
            <w:tcW w:w="1258" w:type="dxa"/>
            <w:vAlign w:val="center"/>
          </w:tcPr>
          <w:p w14:paraId="4439948F" w14:textId="1AB5F936" w:rsidR="00AC33AE" w:rsidRPr="00EC5C69" w:rsidRDefault="00AC33AE" w:rsidP="00AC33AE">
            <w:pPr>
              <w:pStyle w:val="textocentralizadomaiusculas"/>
              <w:spacing w:before="0" w:beforeAutospacing="0" w:after="0" w:afterAutospacing="0"/>
              <w:jc w:val="center"/>
              <w:rPr>
                <w:rFonts w:ascii="Garamond" w:hAnsi="Garamond" w:cs="Calibri"/>
                <w:b/>
                <w:bCs/>
                <w:caps/>
                <w:color w:val="000000"/>
                <w:sz w:val="16"/>
                <w:szCs w:val="16"/>
              </w:rPr>
            </w:pPr>
            <w:r w:rsidRPr="00EC5C69">
              <w:rPr>
                <w:rFonts w:ascii="Garamond" w:hAnsi="Garamond" w:cs="Calibri"/>
                <w:b/>
                <w:bCs/>
                <w:caps/>
                <w:color w:val="000000"/>
                <w:sz w:val="16"/>
                <w:szCs w:val="16"/>
              </w:rPr>
              <w:t>TOTAL</w:t>
            </w:r>
          </w:p>
        </w:tc>
      </w:tr>
      <w:tr w:rsidR="001827C7" w:rsidRPr="00EC5C69" w14:paraId="3902C907" w14:textId="77777777" w:rsidTr="00082CBE">
        <w:trPr>
          <w:jc w:val="center"/>
        </w:trPr>
        <w:tc>
          <w:tcPr>
            <w:tcW w:w="650" w:type="dxa"/>
            <w:vAlign w:val="center"/>
          </w:tcPr>
          <w:p w14:paraId="6AD0A859" w14:textId="6422ECD6" w:rsidR="00AC33AE" w:rsidRPr="00EC5C69" w:rsidRDefault="00355518" w:rsidP="00AC33AE">
            <w:pPr>
              <w:pStyle w:val="textocentralizadomaiusculas"/>
              <w:spacing w:before="0" w:beforeAutospacing="0" w:after="0" w:afterAutospacing="0"/>
              <w:jc w:val="center"/>
              <w:rPr>
                <w:rFonts w:ascii="Garamond" w:hAnsi="Garamond" w:cs="Calibri"/>
                <w:caps/>
                <w:sz w:val="16"/>
                <w:szCs w:val="16"/>
              </w:rPr>
            </w:pPr>
            <w:r w:rsidRPr="00EC5C69">
              <w:rPr>
                <w:rFonts w:ascii="Garamond" w:hAnsi="Garamond" w:cs="Calibri"/>
                <w:caps/>
                <w:sz w:val="16"/>
                <w:szCs w:val="16"/>
              </w:rPr>
              <w:t>0</w:t>
            </w:r>
            <w:r w:rsidRPr="00EC5C69">
              <w:rPr>
                <w:rFonts w:ascii="Garamond" w:hAnsi="Garamond"/>
                <w:caps/>
                <w:sz w:val="16"/>
                <w:szCs w:val="16"/>
              </w:rPr>
              <w:t>1</w:t>
            </w:r>
          </w:p>
        </w:tc>
        <w:tc>
          <w:tcPr>
            <w:tcW w:w="1948" w:type="dxa"/>
            <w:vAlign w:val="center"/>
          </w:tcPr>
          <w:p w14:paraId="61D756AA" w14:textId="1749E3DE" w:rsidR="00AC33AE" w:rsidRPr="00EC5C69" w:rsidRDefault="000423A7" w:rsidP="000423A7">
            <w:pPr>
              <w:pStyle w:val="textocentralizadomaiusculas"/>
              <w:spacing w:before="0" w:beforeAutospacing="0" w:after="0" w:afterAutospacing="0"/>
              <w:rPr>
                <w:rFonts w:ascii="Garamond" w:hAnsi="Garamond" w:cs="Calibri"/>
                <w:caps/>
                <w:sz w:val="16"/>
                <w:szCs w:val="16"/>
              </w:rPr>
            </w:pPr>
            <w:r w:rsidRPr="00EC5C69">
              <w:rPr>
                <w:rFonts w:ascii="Garamond" w:hAnsi="Garamond" w:cs="Calibri"/>
                <w:caps/>
                <w:sz w:val="16"/>
                <w:szCs w:val="16"/>
              </w:rPr>
              <w:t>Formação, qualificação do audiovisual</w:t>
            </w:r>
            <w:r w:rsidR="00355518" w:rsidRPr="00EC5C69">
              <w:rPr>
                <w:rFonts w:ascii="Garamond" w:hAnsi="Garamond" w:cs="Calibri"/>
                <w:caps/>
                <w:sz w:val="16"/>
                <w:szCs w:val="16"/>
              </w:rPr>
              <w:t xml:space="preserve"> </w:t>
            </w:r>
          </w:p>
        </w:tc>
        <w:tc>
          <w:tcPr>
            <w:tcW w:w="1570" w:type="dxa"/>
            <w:vAlign w:val="center"/>
          </w:tcPr>
          <w:p w14:paraId="1D24AD2C" w14:textId="0159E2DA" w:rsidR="00AC33AE" w:rsidRPr="00EC5C69" w:rsidRDefault="000423A7" w:rsidP="00AC33AE">
            <w:pPr>
              <w:pStyle w:val="textocentralizadomaiusculas"/>
              <w:spacing w:before="0" w:beforeAutospacing="0" w:after="0" w:afterAutospacing="0"/>
              <w:jc w:val="center"/>
              <w:rPr>
                <w:rFonts w:ascii="Garamond" w:hAnsi="Garamond" w:cs="Calibri"/>
                <w:caps/>
                <w:sz w:val="16"/>
                <w:szCs w:val="16"/>
              </w:rPr>
            </w:pPr>
            <w:r w:rsidRPr="00EC5C69">
              <w:rPr>
                <w:rFonts w:ascii="Garamond" w:hAnsi="Garamond" w:cs="Calibri"/>
                <w:caps/>
                <w:sz w:val="16"/>
                <w:szCs w:val="16"/>
              </w:rPr>
              <w:t>1</w:t>
            </w:r>
          </w:p>
        </w:tc>
        <w:tc>
          <w:tcPr>
            <w:tcW w:w="1251" w:type="dxa"/>
            <w:vAlign w:val="center"/>
          </w:tcPr>
          <w:p w14:paraId="23143CAA" w14:textId="3EF3FC50" w:rsidR="00AC33AE" w:rsidRPr="00EC5C69" w:rsidRDefault="000423A7" w:rsidP="00AC33AE">
            <w:pPr>
              <w:pStyle w:val="textocentralizadomaiusculas"/>
              <w:spacing w:before="0" w:beforeAutospacing="0" w:after="0" w:afterAutospacing="0"/>
              <w:jc w:val="center"/>
              <w:rPr>
                <w:rFonts w:ascii="Garamond" w:hAnsi="Garamond" w:cs="Calibri"/>
                <w:caps/>
                <w:sz w:val="16"/>
                <w:szCs w:val="16"/>
              </w:rPr>
            </w:pPr>
            <w:r w:rsidRPr="00EC5C69">
              <w:rPr>
                <w:rFonts w:ascii="Garamond" w:hAnsi="Garamond" w:cs="Calibri"/>
                <w:caps/>
                <w:sz w:val="16"/>
                <w:szCs w:val="16"/>
              </w:rPr>
              <w:t>0</w:t>
            </w:r>
          </w:p>
        </w:tc>
        <w:tc>
          <w:tcPr>
            <w:tcW w:w="1271" w:type="dxa"/>
            <w:vAlign w:val="center"/>
          </w:tcPr>
          <w:p w14:paraId="5A680AC4" w14:textId="37CF2FFC" w:rsidR="00AC33AE" w:rsidRPr="00EC5C69" w:rsidRDefault="000423A7" w:rsidP="00AC33AE">
            <w:pPr>
              <w:pStyle w:val="textocentralizadomaiusculas"/>
              <w:spacing w:before="0" w:beforeAutospacing="0" w:after="0" w:afterAutospacing="0"/>
              <w:jc w:val="center"/>
              <w:rPr>
                <w:rFonts w:ascii="Garamond" w:hAnsi="Garamond" w:cs="Calibri"/>
                <w:caps/>
                <w:sz w:val="16"/>
                <w:szCs w:val="16"/>
              </w:rPr>
            </w:pPr>
            <w:r w:rsidRPr="00EC5C69">
              <w:rPr>
                <w:rFonts w:ascii="Garamond" w:hAnsi="Garamond" w:cs="Calibri"/>
                <w:caps/>
                <w:sz w:val="16"/>
                <w:szCs w:val="16"/>
              </w:rPr>
              <w:t>0</w:t>
            </w:r>
          </w:p>
        </w:tc>
        <w:tc>
          <w:tcPr>
            <w:tcW w:w="902" w:type="dxa"/>
            <w:vAlign w:val="center"/>
          </w:tcPr>
          <w:p w14:paraId="6471E634" w14:textId="568DAA42" w:rsidR="00AC33AE" w:rsidRPr="00EC5C69" w:rsidRDefault="000423A7" w:rsidP="00AC33AE">
            <w:pPr>
              <w:pStyle w:val="textocentralizadomaiusculas"/>
              <w:spacing w:before="0" w:beforeAutospacing="0" w:after="0" w:afterAutospacing="0"/>
              <w:jc w:val="center"/>
              <w:rPr>
                <w:rFonts w:ascii="Garamond" w:hAnsi="Garamond" w:cs="Calibri"/>
                <w:caps/>
                <w:sz w:val="16"/>
                <w:szCs w:val="16"/>
              </w:rPr>
            </w:pPr>
            <w:r w:rsidRPr="00EC5C69">
              <w:rPr>
                <w:rFonts w:ascii="Garamond" w:hAnsi="Garamond" w:cs="Calibri"/>
                <w:caps/>
                <w:sz w:val="16"/>
                <w:szCs w:val="16"/>
              </w:rPr>
              <w:t>1</w:t>
            </w:r>
          </w:p>
        </w:tc>
        <w:tc>
          <w:tcPr>
            <w:tcW w:w="1346" w:type="dxa"/>
            <w:vAlign w:val="center"/>
          </w:tcPr>
          <w:p w14:paraId="00995367" w14:textId="672F8B8E" w:rsidR="00AC33AE" w:rsidRPr="00EC5C69" w:rsidRDefault="000423A7" w:rsidP="00AC33AE">
            <w:pPr>
              <w:pStyle w:val="textocentralizadomaiusculas"/>
              <w:spacing w:before="0" w:beforeAutospacing="0" w:after="0" w:afterAutospacing="0"/>
              <w:jc w:val="center"/>
              <w:rPr>
                <w:rFonts w:ascii="Garamond" w:hAnsi="Garamond" w:cs="Calibri"/>
                <w:caps/>
                <w:sz w:val="16"/>
                <w:szCs w:val="16"/>
              </w:rPr>
            </w:pPr>
            <w:r w:rsidRPr="00EC5C69">
              <w:rPr>
                <w:rFonts w:ascii="Garamond" w:hAnsi="Garamond" w:cs="Calibri"/>
                <w:caps/>
                <w:sz w:val="16"/>
                <w:szCs w:val="16"/>
              </w:rPr>
              <w:t>7.228,50</w:t>
            </w:r>
          </w:p>
        </w:tc>
        <w:tc>
          <w:tcPr>
            <w:tcW w:w="1258" w:type="dxa"/>
            <w:vAlign w:val="center"/>
          </w:tcPr>
          <w:p w14:paraId="15214939" w14:textId="349BA1F3" w:rsidR="00AC33AE" w:rsidRPr="00EC5C69" w:rsidRDefault="000423A7" w:rsidP="00AC33AE">
            <w:pPr>
              <w:pStyle w:val="textocentralizadomaiusculas"/>
              <w:spacing w:before="0" w:beforeAutospacing="0" w:after="0" w:afterAutospacing="0"/>
              <w:jc w:val="center"/>
              <w:rPr>
                <w:rFonts w:ascii="Garamond" w:hAnsi="Garamond" w:cs="Calibri"/>
                <w:caps/>
                <w:sz w:val="16"/>
                <w:szCs w:val="16"/>
              </w:rPr>
            </w:pPr>
            <w:r w:rsidRPr="00EC5C69">
              <w:rPr>
                <w:rFonts w:ascii="Garamond" w:hAnsi="Garamond" w:cs="Calibri"/>
                <w:caps/>
                <w:sz w:val="16"/>
                <w:szCs w:val="16"/>
              </w:rPr>
              <w:t>7.228,50</w:t>
            </w:r>
          </w:p>
        </w:tc>
      </w:tr>
      <w:tr w:rsidR="005C6C03" w:rsidRPr="00EC5C69" w14:paraId="31CC56DB" w14:textId="77777777" w:rsidTr="005C6C03">
        <w:trPr>
          <w:jc w:val="center"/>
        </w:trPr>
        <w:tc>
          <w:tcPr>
            <w:tcW w:w="8938" w:type="dxa"/>
            <w:gridSpan w:val="7"/>
            <w:shd w:val="clear" w:color="auto" w:fill="E7E6E6" w:themeFill="background2"/>
            <w:vAlign w:val="center"/>
          </w:tcPr>
          <w:p w14:paraId="71ED7F7C" w14:textId="2323D69F" w:rsidR="005C6C03" w:rsidRPr="00EC5C69" w:rsidRDefault="005C6C03" w:rsidP="00AC33AE">
            <w:pPr>
              <w:pStyle w:val="textocentralizadomaiusculas"/>
              <w:spacing w:before="0" w:beforeAutospacing="0" w:after="0" w:afterAutospacing="0"/>
              <w:jc w:val="center"/>
              <w:rPr>
                <w:rFonts w:ascii="Garamond" w:hAnsi="Garamond" w:cs="Calibri"/>
                <w:caps/>
                <w:sz w:val="16"/>
                <w:szCs w:val="16"/>
              </w:rPr>
            </w:pPr>
            <w:r w:rsidRPr="00EC5C69">
              <w:rPr>
                <w:rFonts w:ascii="Garamond" w:hAnsi="Garamond" w:cs="Calibri"/>
                <w:caps/>
                <w:sz w:val="16"/>
                <w:szCs w:val="16"/>
              </w:rPr>
              <w:t xml:space="preserve">TOTAL </w:t>
            </w:r>
          </w:p>
        </w:tc>
        <w:tc>
          <w:tcPr>
            <w:tcW w:w="1258" w:type="dxa"/>
            <w:shd w:val="clear" w:color="auto" w:fill="E7E6E6" w:themeFill="background2"/>
            <w:vAlign w:val="center"/>
          </w:tcPr>
          <w:p w14:paraId="3F40BE2B" w14:textId="1A6C3115" w:rsidR="005C6C03" w:rsidRPr="00EC5C69" w:rsidRDefault="005C6C03" w:rsidP="00AC33AE">
            <w:pPr>
              <w:pStyle w:val="textocentralizadomaiusculas"/>
              <w:spacing w:before="0" w:beforeAutospacing="0" w:after="0" w:afterAutospacing="0"/>
              <w:jc w:val="center"/>
              <w:rPr>
                <w:rFonts w:ascii="Garamond" w:hAnsi="Garamond" w:cs="Calibri"/>
                <w:caps/>
                <w:sz w:val="16"/>
                <w:szCs w:val="16"/>
              </w:rPr>
            </w:pPr>
            <w:r w:rsidRPr="00EC5C69">
              <w:rPr>
                <w:rFonts w:ascii="Garamond" w:hAnsi="Garamond" w:cs="Calibri"/>
                <w:caps/>
                <w:sz w:val="16"/>
                <w:szCs w:val="16"/>
              </w:rPr>
              <w:t>7.228,50</w:t>
            </w:r>
          </w:p>
        </w:tc>
      </w:tr>
    </w:tbl>
    <w:p w14:paraId="4E106488" w14:textId="2B6FDDE0" w:rsidR="00482B41" w:rsidRPr="00EC5C69" w:rsidRDefault="00482B41" w:rsidP="00482B41">
      <w:pPr>
        <w:pStyle w:val="textocentralizadomaiusculas"/>
        <w:numPr>
          <w:ilvl w:val="1"/>
          <w:numId w:val="1"/>
        </w:numPr>
        <w:spacing w:after="0"/>
        <w:ind w:left="567" w:hanging="567"/>
        <w:jc w:val="both"/>
        <w:rPr>
          <w:rFonts w:ascii="Garamond" w:hAnsi="Garamond" w:cs="Calibri"/>
          <w:caps/>
          <w:color w:val="000000"/>
          <w:sz w:val="26"/>
          <w:szCs w:val="26"/>
        </w:rPr>
      </w:pPr>
      <w:r w:rsidRPr="00EC5C69">
        <w:rPr>
          <w:rFonts w:ascii="Garamond" w:hAnsi="Garamond" w:cs="Calibri"/>
          <w:caps/>
          <w:color w:val="000000"/>
          <w:sz w:val="26"/>
          <w:szCs w:val="26"/>
        </w:rPr>
        <w:t xml:space="preserve">Curso DE FORMAÇÃO E QUALIFICAÇÃO na área de audiovisual: </w:t>
      </w:r>
      <w:r w:rsidRPr="00EC5C69">
        <w:rPr>
          <w:rFonts w:ascii="Garamond" w:hAnsi="Garamond" w:cs="Calibri"/>
          <w:color w:val="000000"/>
          <w:sz w:val="26"/>
          <w:szCs w:val="26"/>
        </w:rPr>
        <w:t>Programa de Estudos Específicos e Organizados acerca da Atividade de Criação e/ou Produção Cinematográfica, na perspectiva da união de imagem e Som.</w:t>
      </w:r>
    </w:p>
    <w:p w14:paraId="7D9FA42D" w14:textId="545970F5" w:rsidR="007C0988" w:rsidRPr="00EC5C69" w:rsidRDefault="007C0988" w:rsidP="00482B41">
      <w:pPr>
        <w:pStyle w:val="textocentralizadomaiusculas"/>
        <w:numPr>
          <w:ilvl w:val="1"/>
          <w:numId w:val="1"/>
        </w:numPr>
        <w:spacing w:after="0"/>
        <w:ind w:left="567" w:hanging="567"/>
        <w:jc w:val="both"/>
        <w:rPr>
          <w:rFonts w:ascii="Garamond" w:hAnsi="Garamond" w:cs="Calibri"/>
          <w:caps/>
          <w:color w:val="000000"/>
          <w:sz w:val="26"/>
          <w:szCs w:val="26"/>
        </w:rPr>
      </w:pPr>
      <w:r w:rsidRPr="00EC5C69">
        <w:rPr>
          <w:rFonts w:ascii="Garamond" w:hAnsi="Garamond" w:cs="Calibri"/>
          <w:color w:val="000000"/>
          <w:sz w:val="26"/>
          <w:szCs w:val="26"/>
        </w:rPr>
        <w:t xml:space="preserve">O proponente </w:t>
      </w:r>
      <w:r w:rsidR="00E72C8B" w:rsidRPr="00EC5C69">
        <w:rPr>
          <w:rFonts w:ascii="Garamond" w:hAnsi="Garamond" w:cs="Calibri"/>
          <w:color w:val="000000"/>
          <w:sz w:val="26"/>
          <w:szCs w:val="26"/>
        </w:rPr>
        <w:t>deverá</w:t>
      </w:r>
      <w:r w:rsidRPr="00EC5C69">
        <w:rPr>
          <w:rFonts w:ascii="Garamond" w:hAnsi="Garamond" w:cs="Calibri"/>
          <w:color w:val="000000"/>
          <w:sz w:val="26"/>
          <w:szCs w:val="26"/>
        </w:rPr>
        <w:t xml:space="preserve"> apresentar 01 (um) projeto pedagógico que incluirá ementa de no mínimo 01 (um) curso/oficina que tenha carga horaria mínima de 20h (vinte horas) e no mínimo 30 (trinta) vagas para cada curso/oficina para o público alvo - artistas, fazedores de cultura, ativistas produtores culturais da cidade de São Miguel do Tocantins - TO;</w:t>
      </w:r>
    </w:p>
    <w:p w14:paraId="7098C87A" w14:textId="647094FC" w:rsidR="00776EB8" w:rsidRPr="00EC5C69" w:rsidRDefault="00065248" w:rsidP="002B5654">
      <w:pPr>
        <w:pStyle w:val="textocentralizadomaiusculas"/>
        <w:numPr>
          <w:ilvl w:val="1"/>
          <w:numId w:val="1"/>
        </w:numPr>
        <w:spacing w:after="0"/>
        <w:ind w:left="709"/>
        <w:jc w:val="both"/>
        <w:rPr>
          <w:rFonts w:ascii="Garamond" w:hAnsi="Garamond" w:cs="Calibri"/>
          <w:caps/>
          <w:color w:val="000000"/>
          <w:sz w:val="26"/>
          <w:szCs w:val="26"/>
        </w:rPr>
      </w:pPr>
      <w:r w:rsidRPr="00EC5C69">
        <w:rPr>
          <w:rFonts w:ascii="Garamond" w:hAnsi="Garamond" w:cs="Calibri"/>
          <w:color w:val="000000"/>
          <w:sz w:val="26"/>
          <w:szCs w:val="26"/>
        </w:rPr>
        <w:t>As despesas decorrentes do presente edital correrão por conta da seguinte dotação orçamentária:</w:t>
      </w:r>
    </w:p>
    <w:p w14:paraId="1519A841" w14:textId="569BF20F" w:rsidR="002B5654" w:rsidRPr="00EC5C69" w:rsidRDefault="002B5654" w:rsidP="002B5654">
      <w:pPr>
        <w:pStyle w:val="textocentralizadomaiusculas"/>
        <w:spacing w:before="0" w:beforeAutospacing="0" w:after="0" w:afterAutospacing="0"/>
        <w:ind w:left="1080"/>
        <w:jc w:val="both"/>
        <w:rPr>
          <w:rFonts w:ascii="Garamond" w:hAnsi="Garamond" w:cs="Calibri"/>
          <w:caps/>
          <w:color w:val="000000"/>
        </w:rPr>
      </w:pPr>
      <w:r w:rsidRPr="00EC5C69">
        <w:rPr>
          <w:rFonts w:ascii="Garamond" w:hAnsi="Garamond" w:cs="Calibri"/>
          <w:caps/>
          <w:color w:val="000000"/>
        </w:rPr>
        <w:t>03.10.01 - SECRETARIA MUNICIPAL DE CULTURA TURISMO E LAZER</w:t>
      </w:r>
    </w:p>
    <w:p w14:paraId="37A21772" w14:textId="6CB55BD4" w:rsidR="002B5654" w:rsidRPr="00EC5C69" w:rsidRDefault="002B5654" w:rsidP="002B5654">
      <w:pPr>
        <w:pStyle w:val="textocentralizadomaiusculas"/>
        <w:spacing w:before="0" w:beforeAutospacing="0" w:after="0" w:afterAutospacing="0"/>
        <w:ind w:left="1080"/>
        <w:jc w:val="both"/>
        <w:rPr>
          <w:rFonts w:ascii="Garamond" w:hAnsi="Garamond" w:cs="Calibri"/>
          <w:caps/>
          <w:color w:val="000000"/>
        </w:rPr>
      </w:pPr>
      <w:r w:rsidRPr="00EC5C69">
        <w:rPr>
          <w:rFonts w:ascii="Garamond" w:hAnsi="Garamond" w:cs="Calibri"/>
          <w:caps/>
          <w:color w:val="000000"/>
        </w:rPr>
        <w:t>2.082 - INCENTIVO AO FORTALECIMENTO DA CULTURA</w:t>
      </w:r>
    </w:p>
    <w:p w14:paraId="0490C8C2" w14:textId="4DC00292" w:rsidR="002B5654" w:rsidRPr="00EC5C69" w:rsidRDefault="002B5654" w:rsidP="002B5654">
      <w:pPr>
        <w:pStyle w:val="textocentralizadomaiusculas"/>
        <w:spacing w:before="0" w:beforeAutospacing="0" w:after="0" w:afterAutospacing="0"/>
        <w:ind w:left="1080"/>
        <w:jc w:val="both"/>
        <w:rPr>
          <w:rFonts w:ascii="Garamond" w:hAnsi="Garamond" w:cs="Calibri"/>
          <w:caps/>
          <w:color w:val="000000"/>
        </w:rPr>
      </w:pPr>
      <w:r w:rsidRPr="00EC5C69">
        <w:rPr>
          <w:rFonts w:ascii="Garamond" w:hAnsi="Garamond" w:cs="Calibri"/>
          <w:caps/>
          <w:color w:val="000000"/>
        </w:rPr>
        <w:t xml:space="preserve">3.3.90.36.00 – outros SERVIÇOS de terceiros – pessoas FÍSICA </w:t>
      </w:r>
    </w:p>
    <w:p w14:paraId="26EE05D1" w14:textId="65AB0F9A" w:rsidR="002B5654" w:rsidRPr="00EC5C69" w:rsidRDefault="002B5654" w:rsidP="002B5654">
      <w:pPr>
        <w:pStyle w:val="textocentralizadomaiusculas"/>
        <w:spacing w:before="0" w:beforeAutospacing="0" w:after="0" w:afterAutospacing="0"/>
        <w:ind w:left="1080"/>
        <w:jc w:val="both"/>
        <w:rPr>
          <w:rFonts w:ascii="Garamond" w:hAnsi="Garamond" w:cs="Calibri"/>
          <w:caps/>
          <w:color w:val="000000"/>
        </w:rPr>
      </w:pPr>
      <w:r w:rsidRPr="00EC5C69">
        <w:rPr>
          <w:rFonts w:ascii="Garamond" w:hAnsi="Garamond" w:cs="Calibri"/>
          <w:caps/>
          <w:color w:val="000000"/>
        </w:rPr>
        <w:t>3.3.90.39.00 – outros serviços de terceiros – pessoas JURÍDICAS</w:t>
      </w:r>
    </w:p>
    <w:p w14:paraId="22CBBFCF" w14:textId="5319E7EB" w:rsidR="002B5654" w:rsidRPr="00EC5C69" w:rsidRDefault="002B5654" w:rsidP="002B5654">
      <w:pPr>
        <w:pStyle w:val="textocentralizadomaiusculas"/>
        <w:spacing w:before="0" w:beforeAutospacing="0" w:after="0" w:afterAutospacing="0"/>
        <w:ind w:left="1080"/>
        <w:jc w:val="both"/>
        <w:rPr>
          <w:rFonts w:ascii="Garamond" w:hAnsi="Garamond" w:cs="Calibri"/>
          <w:caps/>
          <w:color w:val="000000"/>
        </w:rPr>
      </w:pPr>
      <w:r w:rsidRPr="00EC5C69">
        <w:rPr>
          <w:rFonts w:ascii="Garamond" w:hAnsi="Garamond" w:cs="Calibri"/>
          <w:caps/>
          <w:color w:val="000000"/>
        </w:rPr>
        <w:t>fonte de recurso - 1715001</w:t>
      </w:r>
    </w:p>
    <w:p w14:paraId="323BF95B" w14:textId="77777777" w:rsidR="00263D6C" w:rsidRPr="00EC5C69" w:rsidRDefault="00FF186D" w:rsidP="00263D6C">
      <w:pPr>
        <w:pStyle w:val="textojustificado"/>
        <w:numPr>
          <w:ilvl w:val="0"/>
          <w:numId w:val="1"/>
        </w:numPr>
        <w:shd w:val="clear" w:color="auto" w:fill="F2F2F2" w:themeFill="background1" w:themeFillShade="F2"/>
        <w:spacing w:before="120" w:beforeAutospacing="0" w:after="120" w:afterAutospacing="0"/>
        <w:ind w:left="0" w:right="120" w:firstLine="0"/>
        <w:jc w:val="both"/>
        <w:rPr>
          <w:rFonts w:ascii="Garamond" w:hAnsi="Garamond" w:cs="Calibri"/>
          <w:color w:val="000000"/>
          <w:sz w:val="26"/>
          <w:szCs w:val="26"/>
        </w:rPr>
      </w:pPr>
      <w:r w:rsidRPr="00EC5C69">
        <w:rPr>
          <w:rStyle w:val="Forte"/>
          <w:rFonts w:ascii="Garamond" w:hAnsi="Garamond" w:cs="Calibri"/>
          <w:color w:val="000000"/>
          <w:sz w:val="26"/>
          <w:szCs w:val="26"/>
        </w:rPr>
        <w:t>QUEM PODE SE INSCREVER</w:t>
      </w:r>
      <w:r w:rsidR="00263D6C" w:rsidRPr="00EC5C69">
        <w:rPr>
          <w:rFonts w:ascii="Garamond" w:hAnsi="Garamond" w:cs="Calibri"/>
          <w:color w:val="000000" w:themeColor="text1"/>
          <w:sz w:val="26"/>
          <w:szCs w:val="26"/>
        </w:rPr>
        <w:t xml:space="preserve"> </w:t>
      </w:r>
    </w:p>
    <w:p w14:paraId="349D2472" w14:textId="6CFFF676" w:rsidR="00C30DFF" w:rsidRPr="00EC5C69" w:rsidRDefault="00C30DFF" w:rsidP="00C30DFF">
      <w:pPr>
        <w:pStyle w:val="textojustificado"/>
        <w:numPr>
          <w:ilvl w:val="1"/>
          <w:numId w:val="1"/>
        </w:numPr>
        <w:spacing w:before="0" w:beforeAutospacing="0" w:after="0" w:afterAutospacing="0"/>
        <w:ind w:left="0" w:right="120" w:firstLine="0"/>
        <w:jc w:val="both"/>
        <w:rPr>
          <w:rFonts w:ascii="Garamond" w:hAnsi="Garamond" w:cs="Calibri"/>
          <w:b/>
          <w:bCs/>
          <w:color w:val="000000"/>
          <w:sz w:val="26"/>
          <w:szCs w:val="26"/>
        </w:rPr>
      </w:pPr>
      <w:r w:rsidRPr="00EC5C69">
        <w:rPr>
          <w:rFonts w:ascii="Garamond" w:hAnsi="Garamond" w:cs="Calibri"/>
          <w:color w:val="000000" w:themeColor="text1"/>
          <w:sz w:val="26"/>
          <w:szCs w:val="26"/>
        </w:rPr>
        <w:t xml:space="preserve">Pode se inscrever no presente Edital qualquer agente cultural residente no Município de São Miguel do Tocantins - TO há </w:t>
      </w:r>
      <w:r w:rsidRPr="00EC5C69">
        <w:rPr>
          <w:rFonts w:ascii="Garamond" w:hAnsi="Garamond" w:cs="Calibri"/>
          <w:color w:val="000000"/>
          <w:sz w:val="26"/>
          <w:szCs w:val="26"/>
        </w:rPr>
        <w:t>pelo menos</w:t>
      </w:r>
      <w:r w:rsidRPr="00EC5C69">
        <w:rPr>
          <w:rFonts w:ascii="Garamond" w:hAnsi="Garamond" w:cs="Calibri"/>
          <w:color w:val="FF0000"/>
          <w:sz w:val="26"/>
          <w:szCs w:val="26"/>
        </w:rPr>
        <w:t> </w:t>
      </w:r>
      <w:r w:rsidRPr="00EC5C69">
        <w:rPr>
          <w:rFonts w:ascii="Garamond" w:hAnsi="Garamond" w:cs="Calibri"/>
          <w:sz w:val="26"/>
          <w:szCs w:val="26"/>
        </w:rPr>
        <w:t>02 (dois) anos.</w:t>
      </w:r>
    </w:p>
    <w:p w14:paraId="4C963E7B" w14:textId="77777777" w:rsidR="000027B2" w:rsidRPr="00EC5C69" w:rsidRDefault="00C30DFF" w:rsidP="000027B2">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Poderão inscrever-se neste Edital, o agente cultural, maior de 18 anos, na condição de PROPONENTE como:</w:t>
      </w:r>
    </w:p>
    <w:p w14:paraId="3CAEC99B" w14:textId="77777777" w:rsidR="000027B2" w:rsidRPr="00EC5C69"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Pessoa Física (PF) ou Microempreendedores Individuais (MEI), de natureza cultural, com residência em São Miguel do Tocantins -TO.</w:t>
      </w:r>
    </w:p>
    <w:p w14:paraId="1E857C0F" w14:textId="77777777" w:rsidR="000027B2" w:rsidRPr="00EC5C69"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Pessoas Jurídicas (CNPJ) de direito privado, com ou sem fins lucrativos, de natureza cultural, com sede e pleno funcionamento em São Miguel do Tocantins – TO, legalmente constituída, que apresente expressamente em seus atos constitutivos finalidade ou atividade de cunho artístico e/ou cultural relacionados ao objeto que satisfaça as condições de habilitação fixadas neste Edital .</w:t>
      </w:r>
    </w:p>
    <w:p w14:paraId="6BF6B666" w14:textId="77777777" w:rsidR="000027B2" w:rsidRPr="00EC5C69"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Compreende-se, como PROPONENTE, o agente cultural que assume a responsabilidade legal pelo projeto, incluindo a inscrição, o recebimento do recurso, a execução do projeto, as comunicações institucionais e, sobretudo, a prestação de contas.</w:t>
      </w:r>
    </w:p>
    <w:p w14:paraId="39385304" w14:textId="77777777" w:rsidR="000027B2" w:rsidRPr="00EC5C69"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Não será permitida a representação de artistas por meio de empresário exclusivo, exceto se for integrante do grupo e para apenas uma atração.</w:t>
      </w:r>
    </w:p>
    <w:p w14:paraId="0BEEC173" w14:textId="7E6E13F4" w:rsidR="000027B2" w:rsidRPr="00EC5C69" w:rsidRDefault="000027B2" w:rsidP="000027B2">
      <w:pPr>
        <w:pStyle w:val="textojustificado"/>
        <w:numPr>
          <w:ilvl w:val="2"/>
          <w:numId w:val="1"/>
        </w:numPr>
        <w:spacing w:before="0" w:beforeAutospacing="0" w:after="0" w:afterAutospacing="0"/>
        <w:ind w:left="0" w:right="120" w:firstLine="0"/>
        <w:jc w:val="both"/>
        <w:rPr>
          <w:rFonts w:ascii="Garamond" w:hAnsi="Garamond" w:cs="Calibri"/>
          <w:sz w:val="26"/>
          <w:szCs w:val="26"/>
        </w:rPr>
      </w:pPr>
      <w:r w:rsidRPr="00EC5C69">
        <w:rPr>
          <w:rFonts w:ascii="Garamond" w:hAnsi="Garamond" w:cs="Calibri"/>
          <w:sz w:val="26"/>
          <w:szCs w:val="26"/>
        </w:rPr>
        <w:t>O PROPONENTE tem que residir, ou ter sua sede (CNPJ), há pelo menos 02 (dois) anos, no município de São Miguel do Tocantins - TO, com comprovada atuação no segmento artístico-cultural, que satisfaçam as condições de habilitação a este Edital.</w:t>
      </w:r>
    </w:p>
    <w:p w14:paraId="1894DB47" w14:textId="77777777" w:rsidR="000027B2" w:rsidRPr="00EC5C69" w:rsidRDefault="000027B2" w:rsidP="000027B2">
      <w:pPr>
        <w:pStyle w:val="textojustificado"/>
        <w:numPr>
          <w:ilvl w:val="1"/>
          <w:numId w:val="1"/>
        </w:numPr>
        <w:spacing w:before="0" w:beforeAutospacing="0" w:after="0" w:afterAutospacing="0"/>
        <w:ind w:left="0" w:right="120" w:firstLine="0"/>
        <w:jc w:val="both"/>
        <w:rPr>
          <w:rFonts w:ascii="Garamond" w:hAnsi="Garamond" w:cs="Calibri"/>
          <w:color w:val="FF0000"/>
          <w:sz w:val="26"/>
          <w:szCs w:val="26"/>
        </w:rPr>
      </w:pPr>
      <w:r w:rsidRPr="00EC5C69">
        <w:rPr>
          <w:rFonts w:ascii="Garamond" w:hAnsi="Garamond" w:cs="Calibri"/>
          <w:color w:val="000000"/>
          <w:sz w:val="26"/>
          <w:szCs w:val="26"/>
        </w:rPr>
        <w:lastRenderedPageBreak/>
        <w:t>Estão impedidos(as) de participar deste Edital, PROPONENTES que:</w:t>
      </w:r>
    </w:p>
    <w:p w14:paraId="6F8FC5C8" w14:textId="77777777" w:rsidR="000027B2" w:rsidRPr="00EC5C69"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FF0000"/>
          <w:sz w:val="26"/>
          <w:szCs w:val="26"/>
        </w:rPr>
      </w:pPr>
      <w:r w:rsidRPr="00EC5C69">
        <w:rPr>
          <w:rFonts w:ascii="Garamond" w:hAnsi="Garamond" w:cs="Calibri"/>
          <w:color w:val="000000"/>
          <w:sz w:val="26"/>
          <w:szCs w:val="26"/>
        </w:rPr>
        <w:t xml:space="preserve">Tenham se envolvido diretamente na etapa de elaboração do edital, na etapa de análise de propostas ou na etapa de julgamento de recursos, e que estejam lotados na sede administrativa da </w:t>
      </w:r>
      <w:r w:rsidRPr="00EC5C69">
        <w:rPr>
          <w:rFonts w:ascii="Garamond" w:hAnsi="Garamond"/>
          <w:sz w:val="26"/>
          <w:szCs w:val="26"/>
        </w:rPr>
        <w:t>Secretaria Municipal de Cultura, Turismo e Lazer do Município de São Miguel do Tocantins - TO</w:t>
      </w:r>
      <w:r w:rsidRPr="00EC5C69">
        <w:rPr>
          <w:rFonts w:ascii="Garamond" w:hAnsi="Garamond" w:cs="Calibri"/>
          <w:color w:val="000000"/>
          <w:sz w:val="26"/>
          <w:szCs w:val="26"/>
        </w:rPr>
        <w:t>;</w:t>
      </w:r>
    </w:p>
    <w:p w14:paraId="21C060A8" w14:textId="77777777" w:rsidR="000027B2" w:rsidRPr="00EC5C69"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FF0000"/>
          <w:sz w:val="26"/>
          <w:szCs w:val="26"/>
        </w:rPr>
      </w:pPr>
      <w:r w:rsidRPr="00EC5C69">
        <w:rPr>
          <w:rFonts w:ascii="Garamond" w:hAnsi="Garamond" w:cs="Calibri"/>
          <w:color w:val="000000"/>
          <w:sz w:val="26"/>
          <w:szCs w:val="26"/>
        </w:rPr>
        <w:t>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w:t>
      </w:r>
    </w:p>
    <w:p w14:paraId="524AEFCD" w14:textId="6F04AF27" w:rsidR="000027B2" w:rsidRPr="00EC5C69" w:rsidRDefault="000027B2" w:rsidP="000027B2">
      <w:pPr>
        <w:pStyle w:val="textojustificado"/>
        <w:numPr>
          <w:ilvl w:val="2"/>
          <w:numId w:val="1"/>
        </w:numPr>
        <w:spacing w:before="0" w:beforeAutospacing="0" w:after="0" w:afterAutospacing="0"/>
        <w:ind w:left="0" w:right="120" w:firstLine="0"/>
        <w:jc w:val="both"/>
        <w:rPr>
          <w:rFonts w:ascii="Garamond" w:hAnsi="Garamond" w:cs="Calibri"/>
          <w:color w:val="FF0000"/>
          <w:sz w:val="26"/>
          <w:szCs w:val="26"/>
        </w:rPr>
      </w:pPr>
      <w:r w:rsidRPr="00EC5C69">
        <w:rPr>
          <w:rFonts w:ascii="Garamond" w:hAnsi="Garamond" w:cs="Calibri"/>
          <w:color w:val="000000"/>
          <w:sz w:val="26"/>
          <w:szCs w:val="26"/>
        </w:rPr>
        <w:t>Sejam membros do Poder Legislativo (Deputados, Senadores, Vereadores), do Poder Judiciário (Juízes, Desembargadores, Ministros), do Ministério Público (Promotor, Procurador); do Tribunal de Contas (Auditores e Conselheiros).</w:t>
      </w:r>
    </w:p>
    <w:p w14:paraId="02B9D5DD" w14:textId="6874DCC2" w:rsidR="0055430E" w:rsidRPr="00EC5C69" w:rsidRDefault="0055430E" w:rsidP="0055430E">
      <w:pPr>
        <w:pStyle w:val="textojustificado"/>
        <w:numPr>
          <w:ilvl w:val="0"/>
          <w:numId w:val="1"/>
        </w:numPr>
        <w:shd w:val="clear" w:color="auto" w:fill="F2F2F2" w:themeFill="background1" w:themeFillShade="F2"/>
        <w:spacing w:before="0" w:beforeAutospacing="0" w:after="0" w:line="276" w:lineRule="auto"/>
        <w:ind w:left="0" w:right="120" w:firstLine="0"/>
        <w:jc w:val="both"/>
        <w:rPr>
          <w:rFonts w:ascii="Garamond" w:hAnsi="Garamond" w:cs="Calibri"/>
          <w:b/>
          <w:bCs/>
          <w:color w:val="000000"/>
          <w:sz w:val="26"/>
          <w:szCs w:val="26"/>
        </w:rPr>
      </w:pPr>
      <w:r w:rsidRPr="00EC5C69">
        <w:rPr>
          <w:rFonts w:ascii="Garamond" w:hAnsi="Garamond" w:cs="Calibri"/>
          <w:b/>
          <w:bCs/>
          <w:color w:val="000000"/>
          <w:sz w:val="26"/>
          <w:szCs w:val="26"/>
        </w:rPr>
        <w:t xml:space="preserve">CRONOGRAMA DE ATIVIDADE </w:t>
      </w:r>
    </w:p>
    <w:tbl>
      <w:tblPr>
        <w:tblStyle w:val="Tabelacomgrade"/>
        <w:tblW w:w="0" w:type="auto"/>
        <w:tblLook w:val="04A0" w:firstRow="1" w:lastRow="0" w:firstColumn="1" w:lastColumn="0" w:noHBand="0" w:noVBand="1"/>
      </w:tblPr>
      <w:tblGrid>
        <w:gridCol w:w="4530"/>
        <w:gridCol w:w="4531"/>
      </w:tblGrid>
      <w:tr w:rsidR="007A49B0" w:rsidRPr="00EC5C69" w14:paraId="12054B6A" w14:textId="77777777" w:rsidTr="00F270C8">
        <w:tc>
          <w:tcPr>
            <w:tcW w:w="4530" w:type="dxa"/>
          </w:tcPr>
          <w:p w14:paraId="42D2D256" w14:textId="77777777" w:rsidR="007A49B0" w:rsidRPr="00EC5C69" w:rsidRDefault="007A49B0" w:rsidP="00F270C8">
            <w:pPr>
              <w:pStyle w:val="textojustificado"/>
              <w:spacing w:before="0" w:beforeAutospacing="0" w:after="0" w:line="276" w:lineRule="auto"/>
              <w:ind w:right="120"/>
              <w:jc w:val="center"/>
              <w:rPr>
                <w:rFonts w:ascii="Garamond" w:hAnsi="Garamond" w:cs="Calibri"/>
                <w:b/>
                <w:bCs/>
                <w:color w:val="000000"/>
                <w:sz w:val="20"/>
                <w:szCs w:val="20"/>
              </w:rPr>
            </w:pPr>
            <w:r w:rsidRPr="00EC5C69">
              <w:rPr>
                <w:rFonts w:ascii="Garamond" w:hAnsi="Garamond" w:cs="Calibri"/>
                <w:b/>
                <w:bCs/>
                <w:color w:val="000000"/>
                <w:sz w:val="20"/>
                <w:szCs w:val="20"/>
              </w:rPr>
              <w:t>DATA</w:t>
            </w:r>
          </w:p>
        </w:tc>
        <w:tc>
          <w:tcPr>
            <w:tcW w:w="4531" w:type="dxa"/>
          </w:tcPr>
          <w:p w14:paraId="2CDC1458" w14:textId="77777777" w:rsidR="007A49B0" w:rsidRPr="00EC5C69" w:rsidRDefault="007A49B0" w:rsidP="00F270C8">
            <w:pPr>
              <w:pStyle w:val="textojustificado"/>
              <w:spacing w:before="0" w:beforeAutospacing="0" w:after="0" w:line="276" w:lineRule="auto"/>
              <w:ind w:right="120"/>
              <w:jc w:val="center"/>
              <w:rPr>
                <w:rFonts w:ascii="Garamond" w:hAnsi="Garamond" w:cs="Calibri"/>
                <w:b/>
                <w:bCs/>
                <w:color w:val="000000"/>
                <w:sz w:val="20"/>
                <w:szCs w:val="20"/>
              </w:rPr>
            </w:pPr>
            <w:r w:rsidRPr="00EC5C69">
              <w:rPr>
                <w:rFonts w:ascii="Garamond" w:hAnsi="Garamond" w:cs="Calibri"/>
                <w:b/>
                <w:bCs/>
                <w:color w:val="000000"/>
                <w:sz w:val="20"/>
                <w:szCs w:val="20"/>
              </w:rPr>
              <w:t>ATIVIDADE</w:t>
            </w:r>
          </w:p>
        </w:tc>
      </w:tr>
      <w:tr w:rsidR="007A49B0" w:rsidRPr="00EC5C69" w14:paraId="4124723B" w14:textId="77777777" w:rsidTr="00F270C8">
        <w:tc>
          <w:tcPr>
            <w:tcW w:w="4530" w:type="dxa"/>
            <w:vAlign w:val="center"/>
          </w:tcPr>
          <w:p w14:paraId="702AD402" w14:textId="30C869AB" w:rsidR="007A49B0" w:rsidRPr="00EC5C69" w:rsidRDefault="000117B0" w:rsidP="00F270C8">
            <w:pPr>
              <w:pStyle w:val="textojustificado"/>
              <w:spacing w:before="0" w:beforeAutospacing="0" w:after="0" w:line="276" w:lineRule="auto"/>
              <w:ind w:right="120"/>
              <w:jc w:val="center"/>
              <w:rPr>
                <w:rFonts w:ascii="Garamond" w:hAnsi="Garamond" w:cs="Calibri"/>
                <w:color w:val="000000"/>
                <w:sz w:val="20"/>
                <w:szCs w:val="20"/>
              </w:rPr>
            </w:pPr>
            <w:r>
              <w:rPr>
                <w:rFonts w:ascii="Garamond" w:hAnsi="Garamond" w:cs="Calibri"/>
                <w:color w:val="000000"/>
                <w:sz w:val="20"/>
                <w:szCs w:val="20"/>
              </w:rPr>
              <w:t>20</w:t>
            </w:r>
            <w:r w:rsidR="007A49B0" w:rsidRPr="00EC5C69">
              <w:rPr>
                <w:rFonts w:ascii="Garamond" w:hAnsi="Garamond" w:cs="Calibri"/>
                <w:color w:val="000000"/>
                <w:sz w:val="20"/>
                <w:szCs w:val="20"/>
              </w:rPr>
              <w:t>/11/2023</w:t>
            </w:r>
          </w:p>
        </w:tc>
        <w:tc>
          <w:tcPr>
            <w:tcW w:w="4531" w:type="dxa"/>
          </w:tcPr>
          <w:p w14:paraId="36143AE7" w14:textId="77777777" w:rsidR="007A49B0" w:rsidRPr="00EC5C69" w:rsidRDefault="007A49B0" w:rsidP="00F270C8">
            <w:pPr>
              <w:pStyle w:val="textojustificado"/>
              <w:spacing w:before="0" w:beforeAutospacing="0" w:after="0" w:line="276" w:lineRule="auto"/>
              <w:ind w:right="120"/>
              <w:rPr>
                <w:rFonts w:ascii="Garamond" w:hAnsi="Garamond" w:cs="Calibri"/>
                <w:color w:val="000000"/>
                <w:sz w:val="20"/>
                <w:szCs w:val="20"/>
              </w:rPr>
            </w:pPr>
            <w:r w:rsidRPr="00EC5C69">
              <w:rPr>
                <w:rFonts w:ascii="Garamond" w:hAnsi="Garamond" w:cs="Calibri"/>
                <w:color w:val="000000"/>
                <w:sz w:val="20"/>
                <w:szCs w:val="20"/>
              </w:rPr>
              <w:t xml:space="preserve">Publicação do Edital </w:t>
            </w:r>
          </w:p>
        </w:tc>
      </w:tr>
      <w:tr w:rsidR="007A49B0" w:rsidRPr="00EC5C69" w14:paraId="3ECF1CB9" w14:textId="77777777" w:rsidTr="00F270C8">
        <w:tc>
          <w:tcPr>
            <w:tcW w:w="4530" w:type="dxa"/>
            <w:vAlign w:val="center"/>
          </w:tcPr>
          <w:p w14:paraId="2E3F11C2" w14:textId="7F9ADF7B" w:rsidR="007A49B0" w:rsidRPr="00EC5C69" w:rsidRDefault="007A49B0" w:rsidP="00F270C8">
            <w:pPr>
              <w:pStyle w:val="textojustificado"/>
              <w:spacing w:before="0" w:beforeAutospacing="0" w:after="0" w:line="276" w:lineRule="auto"/>
              <w:ind w:right="120"/>
              <w:jc w:val="center"/>
              <w:rPr>
                <w:rFonts w:ascii="Garamond" w:hAnsi="Garamond" w:cs="Calibri"/>
                <w:color w:val="000000"/>
                <w:sz w:val="20"/>
                <w:szCs w:val="20"/>
              </w:rPr>
            </w:pPr>
            <w:r w:rsidRPr="00EC5C69">
              <w:rPr>
                <w:rFonts w:ascii="Garamond" w:hAnsi="Garamond" w:cs="Calibri"/>
                <w:color w:val="000000"/>
                <w:sz w:val="20"/>
                <w:szCs w:val="20"/>
              </w:rPr>
              <w:t>2</w:t>
            </w:r>
            <w:r w:rsidR="0092350A">
              <w:rPr>
                <w:rFonts w:ascii="Garamond" w:hAnsi="Garamond" w:cs="Calibri"/>
                <w:color w:val="000000"/>
                <w:sz w:val="20"/>
                <w:szCs w:val="20"/>
              </w:rPr>
              <w:t>1</w:t>
            </w:r>
            <w:r w:rsidRPr="00EC5C69">
              <w:rPr>
                <w:rFonts w:ascii="Garamond" w:hAnsi="Garamond" w:cs="Calibri"/>
                <w:color w:val="000000"/>
                <w:sz w:val="20"/>
                <w:szCs w:val="20"/>
              </w:rPr>
              <w:t>/11/2023</w:t>
            </w:r>
          </w:p>
        </w:tc>
        <w:tc>
          <w:tcPr>
            <w:tcW w:w="4531" w:type="dxa"/>
          </w:tcPr>
          <w:p w14:paraId="44990E87" w14:textId="77777777" w:rsidR="007A49B0" w:rsidRPr="00EC5C69" w:rsidRDefault="007A49B0" w:rsidP="00F270C8">
            <w:pPr>
              <w:pStyle w:val="textojustificado"/>
              <w:spacing w:before="0" w:beforeAutospacing="0" w:after="0" w:line="276" w:lineRule="auto"/>
              <w:ind w:right="120"/>
              <w:rPr>
                <w:rFonts w:ascii="Garamond" w:hAnsi="Garamond" w:cs="Calibri"/>
                <w:color w:val="000000"/>
                <w:sz w:val="20"/>
                <w:szCs w:val="20"/>
              </w:rPr>
            </w:pPr>
            <w:r w:rsidRPr="00EC5C69">
              <w:rPr>
                <w:rFonts w:ascii="Garamond" w:hAnsi="Garamond" w:cs="Calibri"/>
                <w:color w:val="000000"/>
                <w:sz w:val="20"/>
                <w:szCs w:val="20"/>
              </w:rPr>
              <w:t>Prazo para impugnação do Edital</w:t>
            </w:r>
          </w:p>
        </w:tc>
      </w:tr>
      <w:tr w:rsidR="007A49B0" w:rsidRPr="00EC5C69" w14:paraId="6AA86BB0" w14:textId="77777777" w:rsidTr="00F270C8">
        <w:tc>
          <w:tcPr>
            <w:tcW w:w="4530" w:type="dxa"/>
            <w:vAlign w:val="center"/>
          </w:tcPr>
          <w:p w14:paraId="2A8DAA38" w14:textId="0505076D" w:rsidR="007A49B0" w:rsidRPr="00EC5C69" w:rsidRDefault="007A49B0" w:rsidP="00F270C8">
            <w:pPr>
              <w:pStyle w:val="textojustificado"/>
              <w:spacing w:before="0" w:beforeAutospacing="0" w:after="0" w:line="276" w:lineRule="auto"/>
              <w:ind w:right="120"/>
              <w:jc w:val="center"/>
              <w:rPr>
                <w:rFonts w:ascii="Garamond" w:hAnsi="Garamond" w:cs="Calibri"/>
                <w:color w:val="000000"/>
                <w:sz w:val="20"/>
                <w:szCs w:val="20"/>
              </w:rPr>
            </w:pPr>
            <w:r w:rsidRPr="00EC5C69">
              <w:rPr>
                <w:rFonts w:ascii="Garamond" w:hAnsi="Garamond" w:cs="Calibri"/>
                <w:color w:val="000000"/>
                <w:sz w:val="20"/>
                <w:szCs w:val="20"/>
              </w:rPr>
              <w:t>2</w:t>
            </w:r>
            <w:r w:rsidR="0092350A">
              <w:rPr>
                <w:rFonts w:ascii="Garamond" w:hAnsi="Garamond" w:cs="Calibri"/>
                <w:color w:val="000000"/>
                <w:sz w:val="20"/>
                <w:szCs w:val="20"/>
              </w:rPr>
              <w:t>2</w:t>
            </w:r>
            <w:r w:rsidRPr="00EC5C69">
              <w:rPr>
                <w:rFonts w:ascii="Garamond" w:hAnsi="Garamond" w:cs="Calibri"/>
                <w:color w:val="000000"/>
                <w:sz w:val="20"/>
                <w:szCs w:val="20"/>
              </w:rPr>
              <w:t>/11/2023 a 01/12/2023</w:t>
            </w:r>
          </w:p>
        </w:tc>
        <w:tc>
          <w:tcPr>
            <w:tcW w:w="4531" w:type="dxa"/>
          </w:tcPr>
          <w:p w14:paraId="17C7E4FD" w14:textId="77777777" w:rsidR="007A49B0" w:rsidRPr="00EC5C69" w:rsidRDefault="007A49B0" w:rsidP="00F270C8">
            <w:pPr>
              <w:pStyle w:val="textojustificado"/>
              <w:tabs>
                <w:tab w:val="center" w:pos="2097"/>
                <w:tab w:val="right" w:pos="4195"/>
              </w:tabs>
              <w:spacing w:before="0" w:beforeAutospacing="0" w:after="0" w:line="276" w:lineRule="auto"/>
              <w:ind w:right="120"/>
              <w:rPr>
                <w:rFonts w:ascii="Garamond" w:hAnsi="Garamond" w:cs="Calibri"/>
                <w:color w:val="000000"/>
                <w:sz w:val="20"/>
                <w:szCs w:val="20"/>
              </w:rPr>
            </w:pPr>
            <w:r w:rsidRPr="00EC5C69">
              <w:rPr>
                <w:rFonts w:ascii="Garamond" w:hAnsi="Garamond" w:cs="Calibri"/>
                <w:color w:val="000000"/>
                <w:sz w:val="20"/>
                <w:szCs w:val="20"/>
              </w:rPr>
              <w:t xml:space="preserve">Período de inscrições </w:t>
            </w:r>
            <w:r w:rsidRPr="00EC5C69">
              <w:rPr>
                <w:rFonts w:ascii="Garamond" w:hAnsi="Garamond" w:cs="Calibri"/>
                <w:color w:val="000000"/>
                <w:sz w:val="20"/>
                <w:szCs w:val="20"/>
              </w:rPr>
              <w:tab/>
            </w:r>
          </w:p>
        </w:tc>
      </w:tr>
      <w:tr w:rsidR="007A49B0" w:rsidRPr="00EC5C69" w14:paraId="21FDFB20" w14:textId="77777777" w:rsidTr="00F270C8">
        <w:tc>
          <w:tcPr>
            <w:tcW w:w="4530" w:type="dxa"/>
            <w:vAlign w:val="center"/>
          </w:tcPr>
          <w:p w14:paraId="5A383E77" w14:textId="77777777" w:rsidR="007A49B0" w:rsidRPr="00EC5C69" w:rsidRDefault="007A49B0" w:rsidP="00F270C8">
            <w:pPr>
              <w:pStyle w:val="textojustificado"/>
              <w:spacing w:before="0" w:beforeAutospacing="0" w:after="0" w:line="276" w:lineRule="auto"/>
              <w:ind w:right="120"/>
              <w:jc w:val="center"/>
              <w:rPr>
                <w:rFonts w:ascii="Garamond" w:hAnsi="Garamond" w:cs="Calibri"/>
                <w:color w:val="000000"/>
                <w:sz w:val="20"/>
                <w:szCs w:val="20"/>
              </w:rPr>
            </w:pPr>
            <w:r w:rsidRPr="00EC5C69">
              <w:rPr>
                <w:rFonts w:ascii="Garamond" w:hAnsi="Garamond" w:cs="Calibri"/>
                <w:color w:val="000000"/>
                <w:sz w:val="20"/>
                <w:szCs w:val="20"/>
              </w:rPr>
              <w:t>05/12/2023</w:t>
            </w:r>
          </w:p>
        </w:tc>
        <w:tc>
          <w:tcPr>
            <w:tcW w:w="4531" w:type="dxa"/>
          </w:tcPr>
          <w:p w14:paraId="3AC13AEA" w14:textId="77777777" w:rsidR="007A49B0" w:rsidRPr="00EC5C69" w:rsidRDefault="007A49B0" w:rsidP="00F270C8">
            <w:pPr>
              <w:pStyle w:val="textojustificado"/>
              <w:tabs>
                <w:tab w:val="center" w:pos="2097"/>
                <w:tab w:val="right" w:pos="4195"/>
              </w:tabs>
              <w:spacing w:before="0" w:beforeAutospacing="0" w:after="0" w:line="276" w:lineRule="auto"/>
              <w:ind w:right="120"/>
              <w:rPr>
                <w:rFonts w:ascii="Garamond" w:hAnsi="Garamond" w:cs="Calibri"/>
                <w:color w:val="000000"/>
                <w:sz w:val="20"/>
                <w:szCs w:val="20"/>
              </w:rPr>
            </w:pPr>
            <w:r w:rsidRPr="00EC5C69">
              <w:rPr>
                <w:rFonts w:ascii="Garamond" w:hAnsi="Garamond" w:cs="Calibri"/>
                <w:color w:val="000000"/>
                <w:sz w:val="20"/>
                <w:szCs w:val="20"/>
              </w:rPr>
              <w:t xml:space="preserve">Publicação do Resultado Preliminar das avaliações do Mérito Cultural </w:t>
            </w:r>
          </w:p>
        </w:tc>
      </w:tr>
      <w:tr w:rsidR="007A49B0" w:rsidRPr="00EC5C69" w14:paraId="34AC7F2D" w14:textId="77777777" w:rsidTr="00F270C8">
        <w:tc>
          <w:tcPr>
            <w:tcW w:w="4530" w:type="dxa"/>
            <w:vAlign w:val="center"/>
          </w:tcPr>
          <w:p w14:paraId="2797C57B" w14:textId="77777777" w:rsidR="007A49B0" w:rsidRPr="00EC5C69" w:rsidRDefault="007A49B0" w:rsidP="00F270C8">
            <w:pPr>
              <w:pStyle w:val="textojustificado"/>
              <w:spacing w:before="0" w:beforeAutospacing="0" w:after="0" w:line="276" w:lineRule="auto"/>
              <w:ind w:right="120"/>
              <w:jc w:val="center"/>
              <w:rPr>
                <w:rFonts w:ascii="Garamond" w:hAnsi="Garamond" w:cs="Calibri"/>
                <w:color w:val="000000"/>
                <w:sz w:val="20"/>
                <w:szCs w:val="20"/>
              </w:rPr>
            </w:pPr>
            <w:r w:rsidRPr="00EC5C69">
              <w:rPr>
                <w:rFonts w:ascii="Garamond" w:hAnsi="Garamond" w:cs="Calibri"/>
                <w:color w:val="000000"/>
                <w:sz w:val="20"/>
                <w:szCs w:val="20"/>
              </w:rPr>
              <w:t>06/12/2023 a 08/12/2023</w:t>
            </w:r>
          </w:p>
        </w:tc>
        <w:tc>
          <w:tcPr>
            <w:tcW w:w="4531" w:type="dxa"/>
          </w:tcPr>
          <w:p w14:paraId="047FC4C5" w14:textId="77777777" w:rsidR="007A49B0" w:rsidRPr="00EC5C69" w:rsidRDefault="007A49B0" w:rsidP="00F270C8">
            <w:pPr>
              <w:pStyle w:val="textojustificado"/>
              <w:tabs>
                <w:tab w:val="center" w:pos="2097"/>
                <w:tab w:val="right" w:pos="4195"/>
              </w:tabs>
              <w:spacing w:before="0" w:beforeAutospacing="0" w:after="0" w:line="276" w:lineRule="auto"/>
              <w:ind w:right="120"/>
              <w:rPr>
                <w:rFonts w:ascii="Garamond" w:hAnsi="Garamond" w:cs="Calibri"/>
                <w:color w:val="000000"/>
                <w:sz w:val="20"/>
                <w:szCs w:val="20"/>
              </w:rPr>
            </w:pPr>
            <w:r w:rsidRPr="00EC5C69">
              <w:rPr>
                <w:rFonts w:ascii="Garamond" w:hAnsi="Garamond" w:cs="Calibri"/>
                <w:color w:val="000000"/>
                <w:sz w:val="20"/>
                <w:szCs w:val="20"/>
              </w:rPr>
              <w:t>Prazo de Recurso das avaliações do Mérito Cultural</w:t>
            </w:r>
          </w:p>
        </w:tc>
      </w:tr>
      <w:tr w:rsidR="007A49B0" w:rsidRPr="00EC5C69" w14:paraId="14F0C5E3" w14:textId="77777777" w:rsidTr="00F270C8">
        <w:tc>
          <w:tcPr>
            <w:tcW w:w="4530" w:type="dxa"/>
            <w:vAlign w:val="center"/>
          </w:tcPr>
          <w:p w14:paraId="5897B15F" w14:textId="77777777" w:rsidR="007A49B0" w:rsidRPr="00EC5C69" w:rsidRDefault="007A49B0" w:rsidP="00F270C8">
            <w:pPr>
              <w:pStyle w:val="textojustificado"/>
              <w:tabs>
                <w:tab w:val="left" w:pos="3228"/>
              </w:tabs>
              <w:spacing w:before="0" w:beforeAutospacing="0" w:after="0" w:line="276" w:lineRule="auto"/>
              <w:ind w:right="120"/>
              <w:jc w:val="center"/>
              <w:rPr>
                <w:rFonts w:ascii="Garamond" w:hAnsi="Garamond" w:cs="Calibri"/>
                <w:color w:val="000000"/>
                <w:sz w:val="20"/>
                <w:szCs w:val="20"/>
              </w:rPr>
            </w:pPr>
            <w:r w:rsidRPr="00EC5C69">
              <w:rPr>
                <w:rFonts w:ascii="Garamond" w:hAnsi="Garamond" w:cs="Calibri"/>
                <w:color w:val="000000"/>
                <w:sz w:val="20"/>
                <w:szCs w:val="20"/>
              </w:rPr>
              <w:t>12/12/2023</w:t>
            </w:r>
          </w:p>
        </w:tc>
        <w:tc>
          <w:tcPr>
            <w:tcW w:w="4531" w:type="dxa"/>
          </w:tcPr>
          <w:p w14:paraId="4E7C630D" w14:textId="77777777" w:rsidR="007A49B0" w:rsidRPr="00EC5C69" w:rsidRDefault="007A49B0" w:rsidP="00F270C8">
            <w:pPr>
              <w:pStyle w:val="textojustificado"/>
              <w:tabs>
                <w:tab w:val="center" w:pos="2097"/>
                <w:tab w:val="right" w:pos="4195"/>
              </w:tabs>
              <w:spacing w:before="0" w:beforeAutospacing="0" w:after="0" w:line="276" w:lineRule="auto"/>
              <w:ind w:right="120"/>
              <w:rPr>
                <w:rFonts w:ascii="Garamond" w:hAnsi="Garamond" w:cs="Calibri"/>
                <w:color w:val="000000"/>
                <w:sz w:val="20"/>
                <w:szCs w:val="20"/>
              </w:rPr>
            </w:pPr>
            <w:r w:rsidRPr="00EC5C69">
              <w:rPr>
                <w:rFonts w:ascii="Garamond" w:hAnsi="Garamond" w:cs="Calibri"/>
                <w:color w:val="000000"/>
                <w:sz w:val="20"/>
                <w:szCs w:val="20"/>
              </w:rPr>
              <w:t xml:space="preserve">Publicação do Resultado Final das avalições do Mérito Cultural </w:t>
            </w:r>
          </w:p>
        </w:tc>
      </w:tr>
      <w:tr w:rsidR="007A49B0" w:rsidRPr="00EC5C69" w14:paraId="2D9743B3" w14:textId="77777777" w:rsidTr="00F270C8">
        <w:tc>
          <w:tcPr>
            <w:tcW w:w="4530" w:type="dxa"/>
            <w:vAlign w:val="center"/>
          </w:tcPr>
          <w:p w14:paraId="73E458F9" w14:textId="77777777" w:rsidR="007A49B0" w:rsidRPr="00EC5C69" w:rsidRDefault="007A49B0" w:rsidP="00F270C8">
            <w:pPr>
              <w:pStyle w:val="textojustificado"/>
              <w:tabs>
                <w:tab w:val="left" w:pos="3228"/>
              </w:tabs>
              <w:spacing w:before="0" w:beforeAutospacing="0" w:after="0" w:line="276" w:lineRule="auto"/>
              <w:ind w:right="120"/>
              <w:jc w:val="center"/>
              <w:rPr>
                <w:rFonts w:ascii="Garamond" w:hAnsi="Garamond" w:cs="Calibri"/>
                <w:color w:val="000000"/>
                <w:sz w:val="20"/>
                <w:szCs w:val="20"/>
              </w:rPr>
            </w:pPr>
            <w:r w:rsidRPr="00EC5C69">
              <w:rPr>
                <w:rFonts w:ascii="Garamond" w:hAnsi="Garamond" w:cs="Calibri"/>
                <w:color w:val="000000"/>
                <w:sz w:val="20"/>
                <w:szCs w:val="20"/>
              </w:rPr>
              <w:t>14/12/2023</w:t>
            </w:r>
          </w:p>
        </w:tc>
        <w:tc>
          <w:tcPr>
            <w:tcW w:w="4531" w:type="dxa"/>
          </w:tcPr>
          <w:p w14:paraId="1A363B8D" w14:textId="77777777" w:rsidR="007A49B0" w:rsidRPr="00EC5C69" w:rsidRDefault="007A49B0" w:rsidP="00F270C8">
            <w:pPr>
              <w:pStyle w:val="textojustificado"/>
              <w:tabs>
                <w:tab w:val="center" w:pos="2097"/>
                <w:tab w:val="right" w:pos="4195"/>
              </w:tabs>
              <w:spacing w:before="0" w:beforeAutospacing="0" w:after="0" w:line="276" w:lineRule="auto"/>
              <w:ind w:right="120"/>
              <w:rPr>
                <w:rFonts w:ascii="Garamond" w:hAnsi="Garamond" w:cs="Calibri"/>
                <w:color w:val="000000"/>
                <w:sz w:val="20"/>
                <w:szCs w:val="20"/>
              </w:rPr>
            </w:pPr>
            <w:r w:rsidRPr="00EC5C69">
              <w:rPr>
                <w:rFonts w:ascii="Garamond" w:hAnsi="Garamond" w:cs="Calibri"/>
                <w:color w:val="000000"/>
                <w:sz w:val="20"/>
                <w:szCs w:val="20"/>
              </w:rPr>
              <w:t>Entrega da documentação de habilitação</w:t>
            </w:r>
          </w:p>
        </w:tc>
      </w:tr>
      <w:tr w:rsidR="007A49B0" w:rsidRPr="00EC5C69" w14:paraId="178E6619" w14:textId="77777777" w:rsidTr="00F270C8">
        <w:tc>
          <w:tcPr>
            <w:tcW w:w="4530" w:type="dxa"/>
            <w:vAlign w:val="center"/>
          </w:tcPr>
          <w:p w14:paraId="1F0CFBB4" w14:textId="77777777" w:rsidR="007A49B0" w:rsidRPr="00EC5C69" w:rsidRDefault="007A49B0" w:rsidP="00F270C8">
            <w:pPr>
              <w:pStyle w:val="textojustificado"/>
              <w:tabs>
                <w:tab w:val="left" w:pos="3228"/>
              </w:tabs>
              <w:spacing w:before="0" w:beforeAutospacing="0" w:after="0" w:line="276" w:lineRule="auto"/>
              <w:ind w:right="120"/>
              <w:jc w:val="center"/>
              <w:rPr>
                <w:rFonts w:ascii="Garamond" w:hAnsi="Garamond" w:cs="Calibri"/>
                <w:color w:val="000000"/>
                <w:sz w:val="20"/>
                <w:szCs w:val="20"/>
              </w:rPr>
            </w:pPr>
            <w:r w:rsidRPr="00EC5C69">
              <w:rPr>
                <w:rFonts w:ascii="Garamond" w:hAnsi="Garamond" w:cs="Calibri"/>
                <w:color w:val="000000"/>
                <w:sz w:val="20"/>
                <w:szCs w:val="20"/>
              </w:rPr>
              <w:t>15/12/2023</w:t>
            </w:r>
          </w:p>
        </w:tc>
        <w:tc>
          <w:tcPr>
            <w:tcW w:w="4531" w:type="dxa"/>
          </w:tcPr>
          <w:p w14:paraId="5020DB6B" w14:textId="77777777" w:rsidR="007A49B0" w:rsidRPr="00EC5C69" w:rsidRDefault="007A49B0" w:rsidP="00F270C8">
            <w:pPr>
              <w:pStyle w:val="textojustificado"/>
              <w:tabs>
                <w:tab w:val="center" w:pos="2097"/>
                <w:tab w:val="right" w:pos="4195"/>
              </w:tabs>
              <w:spacing w:before="0" w:beforeAutospacing="0" w:after="0" w:line="276" w:lineRule="auto"/>
              <w:ind w:right="120"/>
              <w:rPr>
                <w:rFonts w:ascii="Garamond" w:hAnsi="Garamond" w:cs="Calibri"/>
                <w:color w:val="000000"/>
                <w:sz w:val="20"/>
                <w:szCs w:val="20"/>
              </w:rPr>
            </w:pPr>
            <w:r w:rsidRPr="00EC5C69">
              <w:rPr>
                <w:rFonts w:ascii="Garamond" w:hAnsi="Garamond" w:cs="Calibri"/>
                <w:color w:val="000000"/>
                <w:sz w:val="20"/>
                <w:szCs w:val="20"/>
              </w:rPr>
              <w:t>Publicação do resultado preliminar do análise dos documentos de habilitação</w:t>
            </w:r>
          </w:p>
        </w:tc>
      </w:tr>
      <w:tr w:rsidR="007A49B0" w:rsidRPr="00EC5C69" w14:paraId="569914BA" w14:textId="77777777" w:rsidTr="00F270C8">
        <w:tc>
          <w:tcPr>
            <w:tcW w:w="4530" w:type="dxa"/>
            <w:vAlign w:val="center"/>
          </w:tcPr>
          <w:p w14:paraId="4CEF98D6" w14:textId="77777777" w:rsidR="007A49B0" w:rsidRPr="00EC5C69" w:rsidRDefault="007A49B0" w:rsidP="00F270C8">
            <w:pPr>
              <w:pStyle w:val="textojustificado"/>
              <w:tabs>
                <w:tab w:val="left" w:pos="3228"/>
              </w:tabs>
              <w:spacing w:before="0" w:beforeAutospacing="0" w:after="0" w:line="276" w:lineRule="auto"/>
              <w:ind w:right="120"/>
              <w:jc w:val="center"/>
              <w:rPr>
                <w:rFonts w:ascii="Garamond" w:hAnsi="Garamond" w:cs="Calibri"/>
                <w:color w:val="000000"/>
                <w:sz w:val="20"/>
                <w:szCs w:val="20"/>
              </w:rPr>
            </w:pPr>
            <w:r w:rsidRPr="00EC5C69">
              <w:rPr>
                <w:rFonts w:ascii="Garamond" w:hAnsi="Garamond" w:cs="Calibri"/>
                <w:color w:val="000000"/>
                <w:sz w:val="20"/>
                <w:szCs w:val="20"/>
              </w:rPr>
              <w:t>18/12/2023 a 20/12/2023</w:t>
            </w:r>
          </w:p>
        </w:tc>
        <w:tc>
          <w:tcPr>
            <w:tcW w:w="4531" w:type="dxa"/>
          </w:tcPr>
          <w:p w14:paraId="1EC715B9" w14:textId="77777777" w:rsidR="007A49B0" w:rsidRPr="00EC5C69" w:rsidRDefault="007A49B0" w:rsidP="00F270C8">
            <w:pPr>
              <w:pStyle w:val="textojustificado"/>
              <w:tabs>
                <w:tab w:val="center" w:pos="2097"/>
                <w:tab w:val="right" w:pos="4195"/>
              </w:tabs>
              <w:spacing w:before="0" w:beforeAutospacing="0" w:after="0" w:line="276" w:lineRule="auto"/>
              <w:ind w:right="120"/>
              <w:rPr>
                <w:rFonts w:ascii="Garamond" w:hAnsi="Garamond" w:cs="Calibri"/>
                <w:color w:val="000000"/>
                <w:sz w:val="20"/>
                <w:szCs w:val="20"/>
              </w:rPr>
            </w:pPr>
            <w:r w:rsidRPr="00EC5C69">
              <w:rPr>
                <w:rFonts w:ascii="Garamond" w:hAnsi="Garamond" w:cs="Calibri"/>
                <w:color w:val="000000"/>
                <w:sz w:val="20"/>
                <w:szCs w:val="20"/>
              </w:rPr>
              <w:t xml:space="preserve">Prazo de Recurso das avaliações dos Documentos de Habilitação </w:t>
            </w:r>
          </w:p>
        </w:tc>
      </w:tr>
      <w:tr w:rsidR="007A49B0" w:rsidRPr="00EC5C69" w14:paraId="4B1DAB14" w14:textId="77777777" w:rsidTr="00F270C8">
        <w:tc>
          <w:tcPr>
            <w:tcW w:w="4530" w:type="dxa"/>
            <w:vAlign w:val="center"/>
          </w:tcPr>
          <w:p w14:paraId="49BCF817" w14:textId="77777777" w:rsidR="007A49B0" w:rsidRPr="00EC5C69" w:rsidRDefault="007A49B0" w:rsidP="00F270C8">
            <w:pPr>
              <w:pStyle w:val="textojustificado"/>
              <w:tabs>
                <w:tab w:val="left" w:pos="3228"/>
              </w:tabs>
              <w:spacing w:before="0" w:beforeAutospacing="0" w:after="0" w:line="276" w:lineRule="auto"/>
              <w:ind w:right="120"/>
              <w:jc w:val="center"/>
              <w:rPr>
                <w:rFonts w:ascii="Garamond" w:hAnsi="Garamond" w:cs="Calibri"/>
                <w:color w:val="000000"/>
                <w:sz w:val="20"/>
                <w:szCs w:val="20"/>
              </w:rPr>
            </w:pPr>
            <w:r w:rsidRPr="00EC5C69">
              <w:rPr>
                <w:rFonts w:ascii="Garamond" w:hAnsi="Garamond" w:cs="Calibri"/>
                <w:color w:val="000000"/>
                <w:sz w:val="20"/>
                <w:szCs w:val="20"/>
              </w:rPr>
              <w:t>21/12/2023</w:t>
            </w:r>
          </w:p>
        </w:tc>
        <w:tc>
          <w:tcPr>
            <w:tcW w:w="4531" w:type="dxa"/>
          </w:tcPr>
          <w:p w14:paraId="71865FFF" w14:textId="77777777" w:rsidR="007A49B0" w:rsidRPr="00EC5C69" w:rsidRDefault="007A49B0" w:rsidP="00F270C8">
            <w:pPr>
              <w:pStyle w:val="textojustificado"/>
              <w:tabs>
                <w:tab w:val="center" w:pos="2097"/>
                <w:tab w:val="right" w:pos="4195"/>
              </w:tabs>
              <w:spacing w:before="0" w:beforeAutospacing="0" w:after="0" w:line="276" w:lineRule="auto"/>
              <w:ind w:right="120"/>
              <w:rPr>
                <w:rFonts w:ascii="Garamond" w:hAnsi="Garamond" w:cs="Calibri"/>
                <w:color w:val="000000"/>
                <w:sz w:val="20"/>
                <w:szCs w:val="20"/>
              </w:rPr>
            </w:pPr>
            <w:r w:rsidRPr="00EC5C69">
              <w:rPr>
                <w:rFonts w:ascii="Garamond" w:hAnsi="Garamond" w:cs="Calibri"/>
                <w:color w:val="000000"/>
                <w:sz w:val="20"/>
                <w:szCs w:val="20"/>
              </w:rPr>
              <w:t xml:space="preserve">Publicação do Resultado Final </w:t>
            </w:r>
          </w:p>
        </w:tc>
      </w:tr>
    </w:tbl>
    <w:p w14:paraId="6645DCA9" w14:textId="7A99C1AC" w:rsidR="007A49B0" w:rsidRPr="00EC5C69" w:rsidRDefault="007A49B0" w:rsidP="00291AE2">
      <w:pPr>
        <w:pStyle w:val="textojustificado"/>
        <w:tabs>
          <w:tab w:val="left" w:pos="1104"/>
        </w:tabs>
        <w:spacing w:before="0" w:beforeAutospacing="0" w:after="0" w:afterAutospacing="0" w:line="276" w:lineRule="auto"/>
        <w:ind w:right="120"/>
        <w:jc w:val="both"/>
        <w:rPr>
          <w:rFonts w:ascii="Garamond" w:hAnsi="Garamond" w:cs="Calibri"/>
          <w:b/>
          <w:bCs/>
          <w:color w:val="000000"/>
          <w:sz w:val="26"/>
          <w:szCs w:val="26"/>
        </w:rPr>
      </w:pPr>
      <w:r w:rsidRPr="00EC5C69">
        <w:rPr>
          <w:rFonts w:ascii="Garamond" w:hAnsi="Garamond" w:cs="Calibri"/>
          <w:b/>
          <w:bCs/>
          <w:color w:val="000000"/>
          <w:sz w:val="26"/>
          <w:szCs w:val="26"/>
        </w:rPr>
        <w:tab/>
      </w:r>
    </w:p>
    <w:p w14:paraId="5386C0AC" w14:textId="77777777" w:rsidR="00033C3E" w:rsidRPr="00EC5C69" w:rsidRDefault="00033C3E" w:rsidP="00033C3E">
      <w:pPr>
        <w:pStyle w:val="textojustificado"/>
        <w:numPr>
          <w:ilvl w:val="1"/>
          <w:numId w:val="1"/>
        </w:numPr>
        <w:spacing w:before="0" w:beforeAutospacing="0" w:after="0" w:line="276" w:lineRule="auto"/>
        <w:ind w:left="567" w:right="120" w:hanging="567"/>
        <w:jc w:val="both"/>
        <w:rPr>
          <w:rFonts w:ascii="Garamond" w:hAnsi="Garamond" w:cs="Calibri"/>
          <w:b/>
          <w:bCs/>
          <w:color w:val="000000"/>
          <w:sz w:val="26"/>
          <w:szCs w:val="26"/>
        </w:rPr>
      </w:pPr>
      <w:r w:rsidRPr="00EC5C69">
        <w:rPr>
          <w:rFonts w:ascii="Garamond" w:hAnsi="Garamond"/>
        </w:rPr>
        <w:t xml:space="preserve">A critério da </w:t>
      </w:r>
      <w:r w:rsidRPr="00EC5C69">
        <w:rPr>
          <w:rFonts w:ascii="Garamond" w:hAnsi="Garamond"/>
          <w:sz w:val="26"/>
          <w:szCs w:val="26"/>
        </w:rPr>
        <w:t>Secretaria Municipal de Cultura, Turismo e Lazer do Município de São Miguel do Tocantins - TO</w:t>
      </w:r>
      <w:r w:rsidRPr="00EC5C69">
        <w:rPr>
          <w:rFonts w:ascii="Garamond" w:hAnsi="Garamond"/>
        </w:rPr>
        <w:t xml:space="preserve"> poderão ser alteradas as datas das etapas constantes do cronograma.</w:t>
      </w:r>
    </w:p>
    <w:p w14:paraId="3ACC4B74" w14:textId="0A94EC90" w:rsidR="005E09B5" w:rsidRPr="00EC5C69" w:rsidRDefault="00F05804" w:rsidP="0055430E">
      <w:pPr>
        <w:pStyle w:val="textojustificado"/>
        <w:numPr>
          <w:ilvl w:val="1"/>
          <w:numId w:val="1"/>
        </w:numPr>
        <w:shd w:val="clear" w:color="auto" w:fill="F2F2F2" w:themeFill="background1" w:themeFillShade="F2"/>
        <w:spacing w:before="0" w:beforeAutospacing="0" w:after="0" w:line="276" w:lineRule="auto"/>
        <w:ind w:left="0" w:right="120" w:firstLine="0"/>
        <w:jc w:val="both"/>
        <w:rPr>
          <w:rFonts w:ascii="Garamond" w:hAnsi="Garamond" w:cs="Calibri"/>
          <w:b/>
          <w:bCs/>
          <w:color w:val="000000"/>
          <w:sz w:val="26"/>
          <w:szCs w:val="26"/>
        </w:rPr>
      </w:pPr>
      <w:r w:rsidRPr="00EC5C69">
        <w:rPr>
          <w:rFonts w:ascii="Garamond" w:hAnsi="Garamond" w:cs="Calibri"/>
          <w:b/>
          <w:bCs/>
          <w:color w:val="000000"/>
          <w:sz w:val="26"/>
          <w:szCs w:val="26"/>
        </w:rPr>
        <w:t>DO PRAZO, LOCAL E FORMA DE INSCRIÇÃO</w:t>
      </w:r>
    </w:p>
    <w:p w14:paraId="1D647417" w14:textId="45237DE1" w:rsidR="005E09B5" w:rsidRPr="00EC5C69" w:rsidRDefault="00F05804" w:rsidP="00F05804">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As inscrições serão gratuitas e poderão ser realizadas de forma </w:t>
      </w:r>
      <w:r w:rsidR="005E09B5" w:rsidRPr="00EC5C69">
        <w:rPr>
          <w:rFonts w:ascii="Garamond" w:hAnsi="Garamond" w:cs="Calibri"/>
          <w:color w:val="000000"/>
          <w:sz w:val="26"/>
          <w:szCs w:val="26"/>
        </w:rPr>
        <w:t xml:space="preserve">presencial </w:t>
      </w:r>
      <w:r w:rsidRPr="00EC5C69">
        <w:rPr>
          <w:rFonts w:ascii="Garamond" w:hAnsi="Garamond" w:cs="Calibri"/>
          <w:color w:val="000000"/>
          <w:sz w:val="26"/>
          <w:szCs w:val="26"/>
        </w:rPr>
        <w:t xml:space="preserve">no </w:t>
      </w:r>
      <w:r w:rsidRPr="00EC5C69">
        <w:rPr>
          <w:rFonts w:ascii="Garamond" w:hAnsi="Garamond" w:cs="Calibri"/>
          <w:sz w:val="26"/>
          <w:szCs w:val="26"/>
        </w:rPr>
        <w:t xml:space="preserve">período de </w:t>
      </w:r>
      <w:r w:rsidR="0092350A" w:rsidRPr="0092350A">
        <w:rPr>
          <w:rFonts w:ascii="Garamond" w:hAnsi="Garamond" w:cs="Calibri"/>
          <w:sz w:val="26"/>
          <w:szCs w:val="26"/>
          <w:shd w:val="clear" w:color="auto" w:fill="F2F2F2" w:themeFill="background1" w:themeFillShade="F2"/>
        </w:rPr>
        <w:t>22 DE NOVEMBRO A 01 DE DEZEMBRO 2023</w:t>
      </w:r>
      <w:r w:rsidRPr="00EC5C69">
        <w:rPr>
          <w:rFonts w:ascii="Garamond" w:hAnsi="Garamond" w:cs="Calibri"/>
          <w:sz w:val="26"/>
          <w:szCs w:val="26"/>
        </w:rPr>
        <w:t xml:space="preserve">, </w:t>
      </w:r>
      <w:bookmarkStart w:id="1" w:name="_Hlk151114702"/>
      <w:r w:rsidRPr="00EC5C69">
        <w:rPr>
          <w:rFonts w:ascii="Garamond" w:hAnsi="Garamond" w:cs="Calibri"/>
          <w:sz w:val="26"/>
          <w:szCs w:val="26"/>
        </w:rPr>
        <w:t>na sede da</w:t>
      </w:r>
      <w:r w:rsidR="005E09B5" w:rsidRPr="00EC5C69">
        <w:rPr>
          <w:rFonts w:ascii="Garamond" w:hAnsi="Garamond"/>
          <w:sz w:val="26"/>
          <w:szCs w:val="26"/>
        </w:rPr>
        <w:t xml:space="preserve"> </w:t>
      </w:r>
      <w:r w:rsidR="005E09B5" w:rsidRPr="00EC5C69">
        <w:rPr>
          <w:rFonts w:ascii="Garamond" w:hAnsi="Garamond"/>
          <w:sz w:val="26"/>
          <w:szCs w:val="26"/>
          <w:shd w:val="clear" w:color="auto" w:fill="F2F2F2" w:themeFill="background1" w:themeFillShade="F2"/>
        </w:rPr>
        <w:t>SECRETARIA MUNICIPAL DE CULTURA, TURISMO E LAZER DO MUNICÍPIO DE SÃO MIGUEL DO TOCANTINS - TO</w:t>
      </w:r>
      <w:r w:rsidRPr="00EC5C69">
        <w:rPr>
          <w:rFonts w:ascii="Garamond" w:hAnsi="Garamond" w:cs="Calibri"/>
          <w:color w:val="000000"/>
          <w:sz w:val="26"/>
          <w:szCs w:val="26"/>
        </w:rPr>
        <w:t>, situada à</w:t>
      </w:r>
      <w:bookmarkEnd w:id="1"/>
      <w:r w:rsidR="00E72C8B" w:rsidRPr="00EC5C69">
        <w:rPr>
          <w:rFonts w:ascii="Garamond" w:hAnsi="Garamond" w:cs="Calibri"/>
          <w:color w:val="000000"/>
          <w:sz w:val="26"/>
          <w:szCs w:val="26"/>
        </w:rPr>
        <w:t xml:space="preserve"> rua Afonso Pena s/nº, centro - São Miguel do Tocantins – TO, no horário das 8:00h às 13:00h</w:t>
      </w:r>
      <w:r w:rsidR="005E09B5" w:rsidRPr="00EC5C69">
        <w:rPr>
          <w:rFonts w:ascii="Garamond" w:hAnsi="Garamond" w:cs="Calibri"/>
          <w:color w:val="000000"/>
          <w:sz w:val="26"/>
          <w:szCs w:val="26"/>
        </w:rPr>
        <w:t>.</w:t>
      </w:r>
    </w:p>
    <w:p w14:paraId="20208442" w14:textId="77777777" w:rsidR="005E09B5" w:rsidRPr="00EC5C69" w:rsidRDefault="00F05804" w:rsidP="00F05804">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Em obediência ao Art. 8, § 7º da Lei Paulo Gustavo, nº 195/08/07/2022. No caso de grupos vulneráveis, de pessoas que possuam dificuldades para locomoção (como no caso de idosos, acamados e pessoas com deficiências físicas), as propostas oriundas desses grupos poderão ser apresentadas por meio oral, registradas em formato de vídeo, entregue em pendrive, com o limite máximo de 15 (quinze) minutos de duração.</w:t>
      </w:r>
    </w:p>
    <w:p w14:paraId="28C61481" w14:textId="1902D574" w:rsidR="005E09B5" w:rsidRPr="00EC5C69" w:rsidRDefault="00F05804" w:rsidP="00F05804">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lastRenderedPageBreak/>
        <w:t>O prazo de inscrição poderá ser prorrogado, a critério da</w:t>
      </w:r>
      <w:r w:rsidR="008B1F29" w:rsidRPr="00EC5C69">
        <w:rPr>
          <w:rFonts w:ascii="Garamond" w:hAnsi="Garamond" w:cs="Calibri"/>
          <w:color w:val="000000"/>
          <w:sz w:val="26"/>
          <w:szCs w:val="26"/>
        </w:rPr>
        <w:t xml:space="preserve"> Secretaria Municipal de Cultura, Turismo e Lazer do Município de São Miguel do Tocantins – TO.</w:t>
      </w:r>
    </w:p>
    <w:p w14:paraId="7D5F7E70" w14:textId="77777777" w:rsidR="005E09B5" w:rsidRPr="00EC5C69" w:rsidRDefault="00F05804" w:rsidP="00F05804">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Não serão aceitas inscrições com pendência de documentação, assim como inscrições realizadas de forma distinta especificada neste Edital, casos em que serão desconsideradas.</w:t>
      </w:r>
    </w:p>
    <w:p w14:paraId="687B9A9F" w14:textId="77777777" w:rsidR="008B1F29" w:rsidRPr="00EC5C69" w:rsidRDefault="00F05804" w:rsidP="008B1F29">
      <w:pPr>
        <w:pStyle w:val="textojustificado"/>
        <w:numPr>
          <w:ilvl w:val="1"/>
          <w:numId w:val="1"/>
        </w:numPr>
        <w:spacing w:before="0" w:beforeAutospacing="0" w:after="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A inscrição do interessado implicará na prévia e integral concordância com todas as normas deste Edital e seus Anexos.</w:t>
      </w:r>
    </w:p>
    <w:p w14:paraId="75867C5F" w14:textId="77777777" w:rsidR="008B1F29" w:rsidRPr="00EC5C69" w:rsidRDefault="00FF186D" w:rsidP="008B1F29">
      <w:pPr>
        <w:pStyle w:val="textojustificado"/>
        <w:numPr>
          <w:ilvl w:val="0"/>
          <w:numId w:val="1"/>
        </w:numPr>
        <w:shd w:val="clear" w:color="auto" w:fill="F2F2F2" w:themeFill="background1" w:themeFillShade="F2"/>
        <w:spacing w:before="0" w:beforeAutospacing="0" w:after="0" w:line="276" w:lineRule="auto"/>
        <w:ind w:left="0" w:right="120" w:firstLine="0"/>
        <w:jc w:val="both"/>
        <w:rPr>
          <w:rFonts w:ascii="Garamond" w:hAnsi="Garamond" w:cs="Calibri"/>
          <w:color w:val="000000"/>
          <w:sz w:val="26"/>
          <w:szCs w:val="26"/>
        </w:rPr>
      </w:pPr>
      <w:r w:rsidRPr="00EC5C69">
        <w:rPr>
          <w:rStyle w:val="Forte"/>
          <w:rFonts w:ascii="Garamond" w:hAnsi="Garamond" w:cs="Calibri"/>
          <w:color w:val="000000"/>
          <w:sz w:val="26"/>
          <w:szCs w:val="26"/>
        </w:rPr>
        <w:t>COMO SE INSCREVER</w:t>
      </w:r>
    </w:p>
    <w:p w14:paraId="51766241" w14:textId="77777777" w:rsidR="008B1F29" w:rsidRPr="00EC5C69" w:rsidRDefault="00FF186D" w:rsidP="008B1F29">
      <w:pPr>
        <w:pStyle w:val="textojustificado"/>
        <w:numPr>
          <w:ilvl w:val="1"/>
          <w:numId w:val="1"/>
        </w:numPr>
        <w:spacing w:before="0" w:beforeAutospacing="0" w:after="0" w:afterAutospacing="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O proponente deve encaminhar a documentação obrigatória de que trata o item </w:t>
      </w:r>
      <w:r w:rsidR="008B1F29" w:rsidRPr="00EC5C69">
        <w:rPr>
          <w:rFonts w:ascii="Garamond" w:hAnsi="Garamond" w:cs="Calibri"/>
          <w:color w:val="000000"/>
          <w:sz w:val="26"/>
          <w:szCs w:val="26"/>
        </w:rPr>
        <w:t>5.2.</w:t>
      </w:r>
      <w:r w:rsidRPr="00EC5C69">
        <w:rPr>
          <w:rFonts w:ascii="Garamond" w:hAnsi="Garamond" w:cs="Calibri"/>
          <w:color w:val="000000"/>
          <w:sz w:val="26"/>
          <w:szCs w:val="26"/>
        </w:rPr>
        <w:t xml:space="preserve"> </w:t>
      </w:r>
      <w:r w:rsidR="008B1F29" w:rsidRPr="00EC5C69">
        <w:rPr>
          <w:rFonts w:ascii="Garamond" w:hAnsi="Garamond" w:cs="Calibri"/>
          <w:color w:val="000000"/>
          <w:sz w:val="26"/>
          <w:szCs w:val="26"/>
        </w:rPr>
        <w:t xml:space="preserve">e seguintes </w:t>
      </w:r>
      <w:r w:rsidRPr="00EC5C69">
        <w:rPr>
          <w:rFonts w:ascii="Garamond" w:hAnsi="Garamond" w:cs="Calibri"/>
          <w:color w:val="000000"/>
          <w:sz w:val="26"/>
          <w:szCs w:val="26"/>
        </w:rPr>
        <w:t>por meio</w:t>
      </w:r>
      <w:r w:rsidR="008B1F29" w:rsidRPr="00EC5C69">
        <w:rPr>
          <w:rFonts w:ascii="Garamond" w:hAnsi="Garamond" w:cs="Calibri"/>
          <w:color w:val="000000"/>
          <w:sz w:val="26"/>
          <w:szCs w:val="26"/>
        </w:rPr>
        <w:t xml:space="preserve"> </w:t>
      </w:r>
      <w:r w:rsidRPr="00EC5C69">
        <w:rPr>
          <w:rFonts w:ascii="Garamond" w:hAnsi="Garamond" w:cs="Calibri"/>
          <w:color w:val="000000"/>
          <w:sz w:val="26"/>
          <w:szCs w:val="26"/>
        </w:rPr>
        <w:t>do </w:t>
      </w:r>
      <w:r w:rsidR="008B1F29" w:rsidRPr="00EC5C69">
        <w:rPr>
          <w:rFonts w:ascii="Garamond" w:hAnsi="Garamond" w:cs="Calibri"/>
          <w:color w:val="000000"/>
          <w:sz w:val="26"/>
          <w:szCs w:val="26"/>
        </w:rPr>
        <w:t>protocolo do projeto na Secretaria Municipal de Cultura, Turismo e Lazer do Município de São Miguel do Tocantins – TO.</w:t>
      </w:r>
    </w:p>
    <w:p w14:paraId="339C195E" w14:textId="77777777" w:rsidR="008B1F29" w:rsidRPr="00EC5C69" w:rsidRDefault="00FF186D" w:rsidP="008B1F29">
      <w:pPr>
        <w:pStyle w:val="textojustificado"/>
        <w:numPr>
          <w:ilvl w:val="1"/>
          <w:numId w:val="1"/>
        </w:numPr>
        <w:spacing w:before="0" w:beforeAutospacing="0" w:after="0" w:afterAutospacing="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O proponente deve enviar a seguinte documentação para formalizar sua inscrição:</w:t>
      </w:r>
    </w:p>
    <w:p w14:paraId="59489794" w14:textId="77777777" w:rsidR="008B1F29" w:rsidRPr="00EC5C69" w:rsidRDefault="008B1F29"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F</w:t>
      </w:r>
      <w:r w:rsidR="00FF186D" w:rsidRPr="00EC5C69">
        <w:rPr>
          <w:rFonts w:ascii="Garamond" w:hAnsi="Garamond" w:cs="Calibri"/>
          <w:color w:val="000000"/>
          <w:sz w:val="26"/>
          <w:szCs w:val="26"/>
        </w:rPr>
        <w:t xml:space="preserve">ormulário de inscrição que </w:t>
      </w:r>
      <w:r w:rsidR="00E91292" w:rsidRPr="00EC5C69">
        <w:rPr>
          <w:rFonts w:ascii="Garamond" w:hAnsi="Garamond" w:cs="Calibri"/>
          <w:color w:val="000000"/>
          <w:sz w:val="26"/>
          <w:szCs w:val="26"/>
        </w:rPr>
        <w:t>constitui</w:t>
      </w:r>
      <w:r w:rsidR="00FF186D" w:rsidRPr="00EC5C69">
        <w:rPr>
          <w:rFonts w:ascii="Garamond" w:hAnsi="Garamond" w:cs="Calibri"/>
          <w:color w:val="000000"/>
          <w:sz w:val="26"/>
          <w:szCs w:val="26"/>
        </w:rPr>
        <w:t xml:space="preserve"> o Plano de Trabalho (projeto); </w:t>
      </w:r>
    </w:p>
    <w:p w14:paraId="743EE5C7" w14:textId="77777777" w:rsidR="008B1F29" w:rsidRPr="00EC5C69" w:rsidRDefault="00FF186D"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Currículo do proponente; </w:t>
      </w:r>
    </w:p>
    <w:p w14:paraId="72FA5AA9" w14:textId="0D6FF6C1" w:rsidR="008B1F29" w:rsidRPr="00EC5C69" w:rsidRDefault="00FF186D"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Documentos pessoais do proponente CPF e RG (se Pessoa Física); </w:t>
      </w:r>
    </w:p>
    <w:p w14:paraId="1B59F31A" w14:textId="305C86EA" w:rsidR="00645C97" w:rsidRPr="00EC5C69" w:rsidRDefault="00645C97"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Comprovante de Inscrição do (CNPJ) atualizado, com cópia de RG e CPF do representante legal (no caso de pessoa jurídica);</w:t>
      </w:r>
    </w:p>
    <w:p w14:paraId="68B08271" w14:textId="0B9A4657" w:rsidR="00645C97" w:rsidRPr="00EC5C69" w:rsidRDefault="00645C97"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Comprovante de residência em São Miguel do Tocantins, expedido nos últimos 60 (sessenta) dias, de luz, água, telefone, faturas ou boletos que podem estar em nome do interessado, do pai ou da mãe. Quando o comprovante de residência não estiver em nome do interessado, este poderá ser apresentado em nome de terceiro, desde que acompanhado de Declaração de Residência, conforme modelo contido anexo deste Edital, ou ainda, cópia do contrato de locação;</w:t>
      </w:r>
    </w:p>
    <w:p w14:paraId="69E91EB5" w14:textId="29661D6E" w:rsidR="00724F89" w:rsidRPr="00EC5C69" w:rsidRDefault="00724F89"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Portifólio e Currículo: Materiais que comprovem a atuação do agente cultural no Município de São Miguel do Tocantins, de quaisquer natureza, tais como cartazes, folders, fotografias, DVDs, CDs, folhetos, matérias de jornal, links da internet, outros materiais, devendo o material estar relacionado à categoria para qual está sendo realizada a inscrição (tanto para pessoa física quanto pessoa jurídica e/ou coletivos e grupos sem CNPJ);</w:t>
      </w:r>
    </w:p>
    <w:p w14:paraId="4D83BCC8" w14:textId="23DE6B22" w:rsidR="00724F89" w:rsidRPr="00EC5C69" w:rsidRDefault="00724F89"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Autodeclaração étnico-racial e documentos comprobatórios pertinentes; somente se o agente cultural for concorrer às cotas previstas no item 18, modelo de declaração Anexo (seja o proponente pessoa física ou jurídica e, ainda, grupo e coletivos sem CNPJ);</w:t>
      </w:r>
    </w:p>
    <w:p w14:paraId="3B3BE281" w14:textId="77777777" w:rsidR="008B1F29" w:rsidRPr="00EC5C69" w:rsidRDefault="00FF186D"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Outros documentos que o proponente julgar necessário para auxiliar na avaliação do mérito cultural do projeto. </w:t>
      </w:r>
    </w:p>
    <w:p w14:paraId="33C6E91D" w14:textId="7C6AD6B3" w:rsidR="00FF186D" w:rsidRPr="00EC5C69" w:rsidRDefault="00FF186D"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O proponente é responsável pelo envio dos documentos e pela qualidade visual, conteúdo dos arquivos e informações de seu projeto. </w:t>
      </w:r>
    </w:p>
    <w:p w14:paraId="29BB97E6" w14:textId="3706EB3C" w:rsidR="00E54658" w:rsidRPr="00EC5C69" w:rsidRDefault="00E54658" w:rsidP="008B1F29">
      <w:pPr>
        <w:pStyle w:val="textojustificado"/>
        <w:numPr>
          <w:ilvl w:val="2"/>
          <w:numId w:val="1"/>
        </w:numPr>
        <w:spacing w:before="0" w:beforeAutospacing="0" w:after="0" w:afterAutospacing="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No caso de inscrição de grupo que é um coletivo sem personalidade jurídica (sem CNPJ), deve haver declaração de grupo com assinatura das pessoas físicas que são membros do grupo, constituindo uma pessoa física (integrante do grupo) como procuradora que pode inscrever o grupo e receber o prêmio em seu nome, conforme modelo contido no Anexo.</w:t>
      </w:r>
    </w:p>
    <w:p w14:paraId="4CA8B784" w14:textId="278B905A" w:rsidR="00FF186D" w:rsidRPr="00EC5C69" w:rsidRDefault="00FF186D" w:rsidP="00BD2175">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EC5C69">
        <w:rPr>
          <w:rStyle w:val="Forte"/>
          <w:rFonts w:ascii="Garamond" w:hAnsi="Garamond" w:cs="Calibri"/>
          <w:color w:val="000000"/>
          <w:sz w:val="26"/>
          <w:szCs w:val="26"/>
        </w:rPr>
        <w:lastRenderedPageBreak/>
        <w:t>ACESSIBILIDADE</w:t>
      </w:r>
    </w:p>
    <w:p w14:paraId="7F952B1A" w14:textId="11001419" w:rsidR="00FF186D" w:rsidRPr="00EC5C69" w:rsidRDefault="00FF186D" w:rsidP="00397435">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Os projetos devem contar com medidas de acessibilidade física, atitudinal e comunicacional compatíveis com as características dos produtos resultantes do objeto, nos termos do disposto na </w:t>
      </w:r>
      <w:hyperlink r:id="rId8" w:tgtFrame="_blank" w:history="1">
        <w:r w:rsidRPr="00EC5C69">
          <w:rPr>
            <w:rStyle w:val="Hyperlink"/>
            <w:rFonts w:ascii="Garamond" w:hAnsi="Garamond" w:cs="Calibri"/>
            <w:sz w:val="26"/>
            <w:szCs w:val="26"/>
          </w:rPr>
          <w:t>Lei nº 13.146, de 6 de julho de 2015</w:t>
        </w:r>
      </w:hyperlink>
      <w:r w:rsidRPr="00EC5C69">
        <w:rPr>
          <w:rFonts w:ascii="Garamond" w:hAnsi="Garamond" w:cs="Calibri"/>
          <w:color w:val="000000"/>
          <w:sz w:val="26"/>
          <w:szCs w:val="26"/>
        </w:rPr>
        <w:t> (Lei Brasileira de Inclusão</w:t>
      </w:r>
      <w:r w:rsidR="00E91292" w:rsidRPr="00EC5C69">
        <w:rPr>
          <w:rFonts w:ascii="Garamond" w:hAnsi="Garamond" w:cs="Calibri"/>
          <w:color w:val="000000"/>
          <w:sz w:val="26"/>
          <w:szCs w:val="26"/>
        </w:rPr>
        <w:t xml:space="preserve"> da Pessoa com Deficiência</w:t>
      </w:r>
      <w:r w:rsidRPr="00EC5C69">
        <w:rPr>
          <w:rFonts w:ascii="Garamond" w:hAnsi="Garamond" w:cs="Calibri"/>
          <w:color w:val="000000"/>
          <w:sz w:val="26"/>
          <w:szCs w:val="26"/>
        </w:rPr>
        <w:t>), de modo a contemplar:</w:t>
      </w:r>
    </w:p>
    <w:p w14:paraId="11B99FDA" w14:textId="77777777" w:rsidR="00456C3B" w:rsidRPr="00EC5C69"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no aspecto arquitetônico, recursos de acessibilidade para permitir o acesso de pessoas com mobilidade reduzida ou idosas aos locais onde se realizam as atividades culturais e a espaços acessórios, como banheiros, áreas de alimentação e circulação;</w:t>
      </w:r>
    </w:p>
    <w:p w14:paraId="2CF44328" w14:textId="77777777" w:rsidR="00456C3B" w:rsidRPr="00EC5C69"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no aspecto comunicacional, recursos de acessibilidade para permitir o acesso de pessoas com deficiência intelectual, auditiva ou visual ao conteúdo dos produtos culturais gerados pelo projeto, pela iniciativa ou pelo espaço; e</w:t>
      </w:r>
    </w:p>
    <w:p w14:paraId="3B5A2638" w14:textId="77777777" w:rsidR="00397435" w:rsidRPr="00EC5C69"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6E7BD6F" w14:textId="77777777" w:rsidR="00397435" w:rsidRPr="00EC5C69" w:rsidRDefault="00FF186D" w:rsidP="00397435">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Especificamente para pessoas com deficiência, mecanismos de protagonismo e participação poderão ser concretizados também por meio das seguintes iniciativas, entre outras:</w:t>
      </w:r>
    </w:p>
    <w:p w14:paraId="10305DA7" w14:textId="77777777" w:rsidR="00397435" w:rsidRPr="00EC5C69"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adaptação de espaços culturais com residências inclusivas;</w:t>
      </w:r>
    </w:p>
    <w:p w14:paraId="168DE93B" w14:textId="77777777" w:rsidR="00397435" w:rsidRPr="00EC5C69"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utilização de tecnologias assistivas, ajudas técnicas e produtos com desenho universal;</w:t>
      </w:r>
    </w:p>
    <w:p w14:paraId="76046795" w14:textId="77777777" w:rsidR="00397435" w:rsidRPr="00EC5C69"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medidas de prevenção e erradicação de barreiras atitudinais;</w:t>
      </w:r>
    </w:p>
    <w:p w14:paraId="5A65DE7C" w14:textId="77777777" w:rsidR="00397435" w:rsidRPr="00EC5C69"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contratação de serviços de assistência por acompanhante; ou</w:t>
      </w:r>
    </w:p>
    <w:p w14:paraId="15107517" w14:textId="77777777" w:rsidR="004E0F46" w:rsidRPr="00EC5C69" w:rsidRDefault="00FF186D" w:rsidP="00397435">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oferta de ações de formação e capacitação acessíveis a pessoas com deficiência.</w:t>
      </w:r>
    </w:p>
    <w:p w14:paraId="2429EAE4" w14:textId="77777777" w:rsidR="004E0F46" w:rsidRPr="00EC5C69" w:rsidRDefault="00FF186D" w:rsidP="004E0F46">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Os projetos devem prever obrigatoriamente medidas de acessibilidade, sendo assegurado para essa finalidade no mínimo 10% do valor total do projeto.</w:t>
      </w:r>
      <w:bookmarkStart w:id="2" w:name="_Hlk139038793"/>
    </w:p>
    <w:p w14:paraId="5AB62A13" w14:textId="77777777" w:rsidR="004E0F46" w:rsidRPr="00EC5C69" w:rsidRDefault="00C25AC2" w:rsidP="004E0F46">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A utilização do percentual mínimo de 10% de que trata o item </w:t>
      </w:r>
      <w:r w:rsidR="004E0F46" w:rsidRPr="00EC5C69">
        <w:rPr>
          <w:rFonts w:ascii="Garamond" w:hAnsi="Garamond" w:cs="Calibri"/>
          <w:color w:val="000000"/>
          <w:sz w:val="26"/>
          <w:szCs w:val="26"/>
        </w:rPr>
        <w:t>6.3</w:t>
      </w:r>
      <w:r w:rsidRPr="00EC5C69">
        <w:rPr>
          <w:rFonts w:ascii="Garamond" w:hAnsi="Garamond" w:cs="Calibri"/>
          <w:color w:val="000000"/>
          <w:sz w:val="26"/>
          <w:szCs w:val="26"/>
        </w:rPr>
        <w:t xml:space="preserve"> pode ser excepcionalmente dispensada quando:</w:t>
      </w:r>
    </w:p>
    <w:p w14:paraId="6BE64240" w14:textId="77777777" w:rsidR="004E0F46" w:rsidRPr="00EC5C69" w:rsidRDefault="00C25AC2" w:rsidP="004E0F46">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for inaplicável em razão das características do objeto cultural, a exemplo de projetos cujo objeto seja o desenvolvimento de roteiro e licenciamento de obra audiovisual ; ou</w:t>
      </w:r>
    </w:p>
    <w:p w14:paraId="5AB591D9" w14:textId="77777777" w:rsidR="004E0F46" w:rsidRPr="00EC5C69" w:rsidRDefault="00C25AC2" w:rsidP="004E0F46">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quando o projeto já contemplar integralmente as medidas de acessibilidade compatíveis com as características do objeto cultural.</w:t>
      </w:r>
    </w:p>
    <w:p w14:paraId="2F6945DC" w14:textId="77777777" w:rsidR="004E0F46" w:rsidRPr="00EC5C69" w:rsidRDefault="00C25AC2" w:rsidP="004E0F46">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bookmarkEnd w:id="2"/>
    </w:p>
    <w:p w14:paraId="08298AAD" w14:textId="03A14D5C" w:rsidR="00BD2175" w:rsidRPr="00EC5C69" w:rsidRDefault="00FF186D" w:rsidP="00BD2175">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O proponente deve apresentar justificativa para os casos em que o percentual mínimo de 10% é inaplicável.  </w:t>
      </w:r>
    </w:p>
    <w:p w14:paraId="770BE144" w14:textId="77777777" w:rsidR="00406733" w:rsidRPr="00EC5C69" w:rsidRDefault="00406733" w:rsidP="00406733">
      <w:pPr>
        <w:pStyle w:val="textojustificado"/>
        <w:numPr>
          <w:ilvl w:val="0"/>
          <w:numId w:val="1"/>
        </w:numPr>
        <w:shd w:val="clear" w:color="auto" w:fill="F2F2F2" w:themeFill="background1" w:themeFillShade="F2"/>
        <w:spacing w:after="0"/>
        <w:ind w:left="0" w:right="120" w:firstLine="0"/>
        <w:jc w:val="both"/>
        <w:rPr>
          <w:rFonts w:ascii="Garamond" w:hAnsi="Garamond" w:cs="Calibri"/>
          <w:b/>
          <w:bCs/>
          <w:color w:val="000000"/>
          <w:sz w:val="26"/>
          <w:szCs w:val="26"/>
        </w:rPr>
      </w:pPr>
      <w:r w:rsidRPr="00EC5C69">
        <w:rPr>
          <w:rFonts w:ascii="Garamond" w:hAnsi="Garamond" w:cs="Calibri"/>
          <w:b/>
          <w:bCs/>
          <w:color w:val="000000"/>
          <w:sz w:val="26"/>
          <w:szCs w:val="26"/>
        </w:rPr>
        <w:t>DAS COTAS</w:t>
      </w:r>
    </w:p>
    <w:p w14:paraId="54B6EDD7" w14:textId="1B5D9B1F" w:rsidR="00406733" w:rsidRPr="00EC5C69"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EC5C69">
        <w:rPr>
          <w:rFonts w:ascii="Garamond" w:hAnsi="Garamond" w:cs="Calibri"/>
          <w:color w:val="000000"/>
          <w:sz w:val="26"/>
          <w:szCs w:val="26"/>
        </w:rPr>
        <w:t>Ficam garantidas cotas étnicas-raciais em todas as categorias do edital, nas seguintes proporções:</w:t>
      </w:r>
    </w:p>
    <w:p w14:paraId="66B07248" w14:textId="77777777" w:rsidR="00406733" w:rsidRPr="00EC5C69" w:rsidRDefault="00406733" w:rsidP="00406733">
      <w:pPr>
        <w:pStyle w:val="textojustificado"/>
        <w:numPr>
          <w:ilvl w:val="2"/>
          <w:numId w:val="1"/>
        </w:numPr>
        <w:spacing w:after="0"/>
        <w:ind w:left="0" w:right="120" w:firstLine="0"/>
        <w:jc w:val="both"/>
        <w:rPr>
          <w:rFonts w:ascii="Garamond" w:hAnsi="Garamond" w:cs="Calibri"/>
          <w:color w:val="000000"/>
          <w:sz w:val="26"/>
          <w:szCs w:val="26"/>
        </w:rPr>
      </w:pPr>
      <w:r w:rsidRPr="00EC5C69">
        <w:rPr>
          <w:rFonts w:ascii="Garamond" w:hAnsi="Garamond" w:cs="Calibri"/>
          <w:color w:val="000000"/>
          <w:sz w:val="26"/>
          <w:szCs w:val="26"/>
        </w:rPr>
        <w:t>no mínimo 20% para pessoas negras (pretas e pardas); e</w:t>
      </w:r>
    </w:p>
    <w:p w14:paraId="0FA98357" w14:textId="353FABD9" w:rsidR="00406733" w:rsidRPr="00EC5C69" w:rsidRDefault="00406733" w:rsidP="00406733">
      <w:pPr>
        <w:pStyle w:val="textojustificado"/>
        <w:numPr>
          <w:ilvl w:val="2"/>
          <w:numId w:val="1"/>
        </w:numPr>
        <w:spacing w:after="0"/>
        <w:ind w:left="0" w:right="120" w:firstLine="0"/>
        <w:jc w:val="both"/>
        <w:rPr>
          <w:rFonts w:ascii="Garamond" w:hAnsi="Garamond" w:cs="Calibri"/>
          <w:color w:val="000000"/>
          <w:sz w:val="26"/>
          <w:szCs w:val="26"/>
        </w:rPr>
      </w:pPr>
      <w:r w:rsidRPr="00EC5C69">
        <w:rPr>
          <w:rFonts w:ascii="Garamond" w:hAnsi="Garamond" w:cs="Calibri"/>
          <w:color w:val="000000"/>
          <w:sz w:val="26"/>
          <w:szCs w:val="26"/>
        </w:rPr>
        <w:t>no mínimo 10% para pessoas indígenas.</w:t>
      </w:r>
    </w:p>
    <w:p w14:paraId="03E979C0" w14:textId="77777777" w:rsidR="00406733" w:rsidRPr="00EC5C69"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EC5C69">
        <w:rPr>
          <w:rFonts w:ascii="Garamond" w:hAnsi="Garamond" w:cs="Calibri"/>
          <w:color w:val="000000"/>
          <w:sz w:val="26"/>
          <w:szCs w:val="26"/>
        </w:rPr>
        <w:lastRenderedPageBreak/>
        <w:t>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14:paraId="710FD799" w14:textId="77777777" w:rsidR="00406733" w:rsidRPr="00EC5C69"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EC5C69">
        <w:rPr>
          <w:rFonts w:ascii="Garamond" w:hAnsi="Garamond" w:cs="Calibri"/>
          <w:color w:val="000000"/>
          <w:sz w:val="26"/>
          <w:szCs w:val="26"/>
        </w:rPr>
        <w:t>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14:paraId="321D0596" w14:textId="77777777" w:rsidR="00406733" w:rsidRPr="00EC5C69"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EC5C69">
        <w:rPr>
          <w:rFonts w:ascii="Garamond" w:hAnsi="Garamond" w:cs="Calibri"/>
          <w:color w:val="000000"/>
          <w:sz w:val="26"/>
          <w:szCs w:val="26"/>
        </w:rPr>
        <w:t>Em caso de desistência de optantes aprovados nas cotas, a vaga não preenchida deverá ser ocupada por pessoa que concorreu às cotas de acordo com a ordem de classificação.</w:t>
      </w:r>
    </w:p>
    <w:p w14:paraId="4DEA105D" w14:textId="77777777" w:rsidR="00406733" w:rsidRPr="00EC5C69"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EC5C69">
        <w:rPr>
          <w:rFonts w:ascii="Garamond" w:hAnsi="Garamond" w:cs="Calibri"/>
          <w:color w:val="000000"/>
          <w:sz w:val="26"/>
          <w:szCs w:val="26"/>
        </w:rPr>
        <w:t>No caso de não existirem propostas aptas em número suficiente para o cumprimento de uma das categorias de cotas previstas na seleção, o número de vagas restantes deverá ser destinado inicialmente para a outra categoria de cotas.</w:t>
      </w:r>
    </w:p>
    <w:p w14:paraId="545D8CA2" w14:textId="77777777" w:rsidR="00406733" w:rsidRPr="00EC5C69"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EC5C69">
        <w:rPr>
          <w:rFonts w:ascii="Garamond" w:hAnsi="Garamond" w:cs="Calibri"/>
          <w:color w:val="000000"/>
          <w:sz w:val="26"/>
          <w:szCs w:val="26"/>
        </w:rPr>
        <w:t>Caso não haja outra categoria de cotas, as vagas não preenchidas deverão ser direcionadas para a ampla concorrência, sendo direcionadas para os demais candidatos aprovados, de acordo com a ordem de classificação.</w:t>
      </w:r>
    </w:p>
    <w:p w14:paraId="0AE31575" w14:textId="77777777" w:rsidR="00406733" w:rsidRPr="00EC5C69"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EC5C69">
        <w:rPr>
          <w:rFonts w:ascii="Garamond" w:hAnsi="Garamond" w:cs="Calibri"/>
          <w:color w:val="000000"/>
          <w:sz w:val="26"/>
          <w:szCs w:val="26"/>
        </w:rPr>
        <w:t>Para concorrer às cotas, os agentes culturais deverão autodeclarar-se no ato da inscrição usando a autodeclaração étnico-racial. (modelo anexo).</w:t>
      </w:r>
    </w:p>
    <w:p w14:paraId="401335DC" w14:textId="77777777" w:rsidR="00406733" w:rsidRPr="00EC5C69" w:rsidRDefault="00406733" w:rsidP="00406733">
      <w:pPr>
        <w:pStyle w:val="textojustificado"/>
        <w:numPr>
          <w:ilvl w:val="1"/>
          <w:numId w:val="1"/>
        </w:numPr>
        <w:spacing w:after="0"/>
        <w:ind w:left="0" w:right="120" w:firstLine="0"/>
        <w:jc w:val="both"/>
        <w:rPr>
          <w:rFonts w:ascii="Garamond" w:hAnsi="Garamond" w:cs="Calibri"/>
          <w:color w:val="000000"/>
          <w:sz w:val="26"/>
          <w:szCs w:val="26"/>
        </w:rPr>
      </w:pPr>
      <w:r w:rsidRPr="00EC5C69">
        <w:rPr>
          <w:rFonts w:ascii="Garamond" w:hAnsi="Garamond" w:cs="Calibri"/>
          <w:color w:val="000000"/>
          <w:sz w:val="26"/>
          <w:szCs w:val="26"/>
        </w:rPr>
        <w:t>As pessoas jurídicas e coletivos sem constituição jurídica podem concorrer às cotas, desde que preencham algum dos requisitos abaixo:</w:t>
      </w:r>
    </w:p>
    <w:p w14:paraId="5E216231" w14:textId="1F8C4F1D" w:rsidR="00B66993" w:rsidRPr="00EC5C69" w:rsidRDefault="00406733" w:rsidP="00406733">
      <w:pPr>
        <w:pStyle w:val="textojustificado"/>
        <w:numPr>
          <w:ilvl w:val="2"/>
          <w:numId w:val="1"/>
        </w:numPr>
        <w:spacing w:after="0"/>
        <w:ind w:left="0" w:right="120" w:firstLine="0"/>
        <w:jc w:val="both"/>
        <w:rPr>
          <w:rFonts w:ascii="Garamond" w:hAnsi="Garamond" w:cs="Calibri"/>
          <w:color w:val="000000"/>
          <w:sz w:val="26"/>
          <w:szCs w:val="26"/>
        </w:rPr>
      </w:pPr>
      <w:r w:rsidRPr="00EC5C69">
        <w:rPr>
          <w:rFonts w:ascii="Garamond" w:hAnsi="Garamond" w:cs="Calibri"/>
          <w:color w:val="000000"/>
          <w:sz w:val="26"/>
          <w:szCs w:val="26"/>
        </w:rPr>
        <w:t>pessoas jurídicas que possuem quadro societário majoritariamente composto por pessoas negras (pretas e pardas) ou indígenas</w:t>
      </w:r>
      <w:r w:rsidR="00655B08" w:rsidRPr="00EC5C69">
        <w:rPr>
          <w:rFonts w:ascii="Garamond" w:hAnsi="Garamond" w:cs="Calibri"/>
          <w:color w:val="000000"/>
          <w:sz w:val="26"/>
          <w:szCs w:val="26"/>
        </w:rPr>
        <w:t>.</w:t>
      </w:r>
    </w:p>
    <w:p w14:paraId="4DDE393A" w14:textId="77777777" w:rsidR="00BD2175" w:rsidRPr="00EC5C69" w:rsidRDefault="00FF186D" w:rsidP="00593D24">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EC5C69">
        <w:rPr>
          <w:rStyle w:val="Forte"/>
          <w:rFonts w:ascii="Garamond" w:hAnsi="Garamond" w:cs="Calibri"/>
          <w:color w:val="000000"/>
          <w:sz w:val="26"/>
          <w:szCs w:val="26"/>
        </w:rPr>
        <w:t>CONTRAPARTIDA</w:t>
      </w:r>
    </w:p>
    <w:p w14:paraId="712FC18A" w14:textId="77777777" w:rsidR="00BD2175" w:rsidRPr="00EC5C69" w:rsidRDefault="00FF186D" w:rsidP="00BD2175">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5DADE65A" w14:textId="6F1C0CDC" w:rsidR="00764E48" w:rsidRPr="00EC5C69" w:rsidRDefault="00FF186D" w:rsidP="00764E48">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As contrapartidas deverão ser informadas no Formulário de Inscrição e devem ser executadas </w:t>
      </w:r>
      <w:r w:rsidRPr="00EC5C69">
        <w:rPr>
          <w:rFonts w:ascii="Garamond" w:hAnsi="Garamond" w:cs="Calibri"/>
          <w:sz w:val="26"/>
          <w:szCs w:val="26"/>
        </w:rPr>
        <w:t>até </w:t>
      </w:r>
      <w:r w:rsidR="00BD2175" w:rsidRPr="00EC5C69">
        <w:rPr>
          <w:rFonts w:ascii="Garamond" w:hAnsi="Garamond" w:cs="Calibri"/>
          <w:sz w:val="26"/>
          <w:szCs w:val="26"/>
        </w:rPr>
        <w:t>3</w:t>
      </w:r>
      <w:r w:rsidR="00777C7C" w:rsidRPr="00EC5C69">
        <w:rPr>
          <w:rFonts w:ascii="Garamond" w:hAnsi="Garamond" w:cs="Calibri"/>
          <w:sz w:val="26"/>
          <w:szCs w:val="26"/>
        </w:rPr>
        <w:t>1</w:t>
      </w:r>
      <w:r w:rsidR="00BD2175" w:rsidRPr="00EC5C69">
        <w:rPr>
          <w:rFonts w:ascii="Garamond" w:hAnsi="Garamond" w:cs="Calibri"/>
          <w:sz w:val="26"/>
          <w:szCs w:val="26"/>
        </w:rPr>
        <w:t xml:space="preserve"> de </w:t>
      </w:r>
      <w:r w:rsidR="00777C7C" w:rsidRPr="00EC5C69">
        <w:rPr>
          <w:rFonts w:ascii="Garamond" w:hAnsi="Garamond" w:cs="Calibri"/>
          <w:sz w:val="26"/>
          <w:szCs w:val="26"/>
        </w:rPr>
        <w:t>julho</w:t>
      </w:r>
      <w:r w:rsidR="00BD2175" w:rsidRPr="00EC5C69">
        <w:rPr>
          <w:rFonts w:ascii="Garamond" w:hAnsi="Garamond" w:cs="Calibri"/>
          <w:sz w:val="26"/>
          <w:szCs w:val="26"/>
        </w:rPr>
        <w:t xml:space="preserve"> de 2024</w:t>
      </w:r>
      <w:r w:rsidR="00764E48" w:rsidRPr="00EC5C69">
        <w:rPr>
          <w:rFonts w:ascii="Garamond" w:hAnsi="Garamond" w:cs="Calibri"/>
          <w:sz w:val="26"/>
          <w:szCs w:val="26"/>
        </w:rPr>
        <w:t>.</w:t>
      </w:r>
    </w:p>
    <w:p w14:paraId="236C9F0E" w14:textId="77777777" w:rsidR="00764E48" w:rsidRPr="00EC5C69" w:rsidRDefault="00FF186D" w:rsidP="00B66993">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EC5C69">
        <w:rPr>
          <w:rStyle w:val="Forte"/>
          <w:rFonts w:ascii="Garamond" w:hAnsi="Garamond" w:cs="Calibri"/>
          <w:color w:val="000000"/>
          <w:sz w:val="26"/>
          <w:szCs w:val="26"/>
        </w:rPr>
        <w:t>ETAPAS DO EDITAL</w:t>
      </w:r>
    </w:p>
    <w:p w14:paraId="31166B49" w14:textId="77777777" w:rsidR="00764E48" w:rsidRPr="00EC5C69" w:rsidRDefault="00FF186D" w:rsidP="00764E48">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A seleção dos projetos submetidos a este Edital será composta das seguintes etapas:</w:t>
      </w:r>
    </w:p>
    <w:p w14:paraId="2F4ABC3E" w14:textId="77777777" w:rsidR="00764E48" w:rsidRPr="00EC5C69" w:rsidRDefault="00FF186D" w:rsidP="00764E48">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Análise de mérito cultural dos projetos: fase de análise do projeto realizada por comissão de seleção; e</w:t>
      </w:r>
    </w:p>
    <w:p w14:paraId="75B687A1" w14:textId="407E0C4D" w:rsidR="00764E48" w:rsidRPr="00EC5C69" w:rsidRDefault="00FF186D" w:rsidP="00764E48">
      <w:pPr>
        <w:pStyle w:val="textojustificado"/>
        <w:numPr>
          <w:ilvl w:val="2"/>
          <w:numId w:val="1"/>
        </w:numPr>
        <w:spacing w:before="0" w:beforeAutospacing="0" w:after="0" w:afterAutospacing="0"/>
        <w:ind w:left="0" w:right="120" w:firstLine="0"/>
        <w:jc w:val="both"/>
        <w:rPr>
          <w:rFonts w:ascii="Garamond" w:hAnsi="Garamond" w:cs="Calibri"/>
          <w:sz w:val="26"/>
          <w:szCs w:val="26"/>
        </w:rPr>
      </w:pPr>
      <w:r w:rsidRPr="00EC5C69">
        <w:rPr>
          <w:rFonts w:ascii="Garamond" w:hAnsi="Garamond" w:cs="Calibri"/>
          <w:color w:val="000000"/>
          <w:sz w:val="26"/>
          <w:szCs w:val="26"/>
        </w:rPr>
        <w:t xml:space="preserve">Habilitação: fase de análise dos documentos de habilitação do proponente, </w:t>
      </w:r>
      <w:r w:rsidRPr="00EC5C69">
        <w:rPr>
          <w:rFonts w:ascii="Garamond" w:hAnsi="Garamond" w:cs="Calibri"/>
          <w:sz w:val="26"/>
          <w:szCs w:val="26"/>
        </w:rPr>
        <w:t xml:space="preserve">descritos no </w:t>
      </w:r>
      <w:r w:rsidR="00593D24" w:rsidRPr="00EC5C69">
        <w:rPr>
          <w:rFonts w:ascii="Garamond" w:hAnsi="Garamond" w:cs="Calibri"/>
          <w:sz w:val="26"/>
          <w:szCs w:val="26"/>
        </w:rPr>
        <w:t>item 1</w:t>
      </w:r>
      <w:r w:rsidR="00655B08" w:rsidRPr="00EC5C69">
        <w:rPr>
          <w:rFonts w:ascii="Garamond" w:hAnsi="Garamond" w:cs="Calibri"/>
          <w:sz w:val="26"/>
          <w:szCs w:val="26"/>
        </w:rPr>
        <w:t>3</w:t>
      </w:r>
      <w:r w:rsidRPr="00EC5C69">
        <w:rPr>
          <w:rFonts w:ascii="Garamond" w:hAnsi="Garamond" w:cs="Calibri"/>
          <w:sz w:val="26"/>
          <w:szCs w:val="26"/>
        </w:rPr>
        <w:t>.</w:t>
      </w:r>
    </w:p>
    <w:p w14:paraId="2DC4783F" w14:textId="77777777" w:rsidR="00764E48" w:rsidRPr="00EC5C69" w:rsidRDefault="00FF186D" w:rsidP="00764E48">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EC5C69">
        <w:rPr>
          <w:rStyle w:val="Forte"/>
          <w:rFonts w:ascii="Garamond" w:hAnsi="Garamond" w:cs="Calibri"/>
          <w:color w:val="000000"/>
          <w:sz w:val="26"/>
          <w:szCs w:val="26"/>
        </w:rPr>
        <w:t>ANÁLISE DE MÉRITO CULTURAL DOS PROJETOS </w:t>
      </w:r>
    </w:p>
    <w:p w14:paraId="6614E4B0" w14:textId="3B35B304" w:rsidR="00764E48" w:rsidRPr="00EC5C69" w:rsidRDefault="00FF186D" w:rsidP="00764E48">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Entende-se por “</w:t>
      </w:r>
      <w:r w:rsidR="00764E48" w:rsidRPr="00EC5C69">
        <w:rPr>
          <w:rFonts w:ascii="Garamond" w:hAnsi="Garamond" w:cs="Calibri"/>
          <w:color w:val="000000"/>
          <w:sz w:val="26"/>
          <w:szCs w:val="26"/>
        </w:rPr>
        <w:t>Análise</w:t>
      </w:r>
      <w:r w:rsidRPr="00EC5C69">
        <w:rPr>
          <w:rFonts w:ascii="Garamond" w:hAnsi="Garamond" w:cs="Calibri"/>
          <w:color w:val="000000"/>
          <w:sz w:val="26"/>
          <w:szCs w:val="26"/>
        </w:rPr>
        <w:t xml:space="preserve"> de mérito cultural" a identificação, tanto individual quanto sobre seu contexto social, de aspectos relevantes dos projetos culturais, concorrentes em uma mesma categoria de apoio, realizada por meio da </w:t>
      </w:r>
      <w:r w:rsidR="00764E48" w:rsidRPr="00EC5C69">
        <w:rPr>
          <w:rFonts w:ascii="Garamond" w:hAnsi="Garamond" w:cs="Calibri"/>
          <w:color w:val="000000"/>
          <w:sz w:val="26"/>
          <w:szCs w:val="26"/>
        </w:rPr>
        <w:t>atribuiç</w:t>
      </w:r>
      <w:r w:rsidR="00764E48" w:rsidRPr="00EC5C69">
        <w:rPr>
          <w:rFonts w:ascii="Garamond" w:hAnsi="Garamond"/>
          <w:color w:val="000000"/>
          <w:sz w:val="26"/>
          <w:szCs w:val="26"/>
        </w:rPr>
        <w:t>ã</w:t>
      </w:r>
      <w:r w:rsidR="00764E48" w:rsidRPr="00EC5C69">
        <w:rPr>
          <w:rFonts w:ascii="Garamond" w:hAnsi="Garamond" w:cs="Calibri"/>
          <w:color w:val="000000"/>
          <w:sz w:val="26"/>
          <w:szCs w:val="26"/>
        </w:rPr>
        <w:t>o</w:t>
      </w:r>
      <w:r w:rsidRPr="00EC5C69">
        <w:rPr>
          <w:rFonts w:ascii="Garamond" w:hAnsi="Garamond" w:cs="Calibri"/>
          <w:color w:val="000000"/>
          <w:sz w:val="26"/>
          <w:szCs w:val="26"/>
        </w:rPr>
        <w:t xml:space="preserve"> fundamentada de notas aos crit</w:t>
      </w:r>
      <w:r w:rsidRPr="00EC5C69">
        <w:rPr>
          <w:rFonts w:ascii="Garamond" w:hAnsi="Garamond" w:cs="Garamond"/>
          <w:color w:val="000000"/>
          <w:sz w:val="26"/>
          <w:szCs w:val="26"/>
        </w:rPr>
        <w:t>é</w:t>
      </w:r>
      <w:r w:rsidRPr="00EC5C69">
        <w:rPr>
          <w:rFonts w:ascii="Garamond" w:hAnsi="Garamond" w:cs="Calibri"/>
          <w:color w:val="000000"/>
          <w:sz w:val="26"/>
          <w:szCs w:val="26"/>
        </w:rPr>
        <w:t>rios descritos neste edital.</w:t>
      </w:r>
    </w:p>
    <w:p w14:paraId="35192E99" w14:textId="77777777" w:rsidR="00764E48" w:rsidRPr="00EC5C69" w:rsidRDefault="00FF186D" w:rsidP="00764E48">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Por </w:t>
      </w:r>
      <w:r w:rsidR="00764E48" w:rsidRPr="00EC5C69">
        <w:rPr>
          <w:rFonts w:ascii="Garamond" w:hAnsi="Garamond" w:cs="Calibri"/>
          <w:color w:val="000000"/>
          <w:sz w:val="26"/>
          <w:szCs w:val="26"/>
        </w:rPr>
        <w:t>análise</w:t>
      </w:r>
      <w:r w:rsidRPr="00EC5C69">
        <w:rPr>
          <w:rFonts w:ascii="Garamond" w:hAnsi="Garamond" w:cs="Calibri"/>
          <w:color w:val="000000"/>
          <w:sz w:val="26"/>
          <w:szCs w:val="26"/>
        </w:rPr>
        <w:t xml:space="preserve"> comparativa compreende-se a análise não apenas dos itens individuais de cada projeto, mas de suas propostas, impactos e releva</w:t>
      </w:r>
      <w:r w:rsidRPr="00EC5C69">
        <w:rPr>
          <w:color w:val="000000"/>
          <w:sz w:val="26"/>
          <w:szCs w:val="26"/>
        </w:rPr>
        <w:t>̂</w:t>
      </w:r>
      <w:r w:rsidRPr="00EC5C69">
        <w:rPr>
          <w:rFonts w:ascii="Garamond" w:hAnsi="Garamond" w:cs="Calibri"/>
          <w:color w:val="000000"/>
          <w:sz w:val="26"/>
          <w:szCs w:val="26"/>
        </w:rPr>
        <w:t xml:space="preserve">ncia em </w:t>
      </w:r>
      <w:r w:rsidR="00764E48" w:rsidRPr="00EC5C69">
        <w:rPr>
          <w:rFonts w:ascii="Garamond" w:hAnsi="Garamond" w:cs="Calibri"/>
          <w:color w:val="000000"/>
          <w:sz w:val="26"/>
          <w:szCs w:val="26"/>
        </w:rPr>
        <w:t>relaç</w:t>
      </w:r>
      <w:r w:rsidR="00764E48" w:rsidRPr="00EC5C69">
        <w:rPr>
          <w:rFonts w:ascii="Garamond" w:hAnsi="Garamond"/>
          <w:color w:val="000000"/>
          <w:sz w:val="26"/>
          <w:szCs w:val="26"/>
        </w:rPr>
        <w:t>ã</w:t>
      </w:r>
      <w:r w:rsidR="00764E48" w:rsidRPr="00EC5C69">
        <w:rPr>
          <w:rFonts w:ascii="Garamond" w:hAnsi="Garamond" w:cs="Calibri"/>
          <w:color w:val="000000"/>
          <w:sz w:val="26"/>
          <w:szCs w:val="26"/>
        </w:rPr>
        <w:t>o</w:t>
      </w:r>
      <w:r w:rsidRPr="00EC5C69">
        <w:rPr>
          <w:rFonts w:ascii="Garamond" w:hAnsi="Garamond" w:cs="Calibri"/>
          <w:color w:val="000000"/>
          <w:sz w:val="26"/>
          <w:szCs w:val="26"/>
        </w:rPr>
        <w:t xml:space="preserve"> aos outros </w:t>
      </w:r>
      <w:r w:rsidRPr="00EC5C69">
        <w:rPr>
          <w:rFonts w:ascii="Garamond" w:hAnsi="Garamond" w:cs="Calibri"/>
          <w:color w:val="000000"/>
          <w:sz w:val="26"/>
          <w:szCs w:val="26"/>
        </w:rPr>
        <w:lastRenderedPageBreak/>
        <w:t>projetos inscritos na mesma categoria. A pontuac</w:t>
      </w:r>
      <w:r w:rsidRPr="00EC5C69">
        <w:rPr>
          <w:color w:val="000000"/>
          <w:sz w:val="26"/>
          <w:szCs w:val="26"/>
        </w:rPr>
        <w:t>̧</w:t>
      </w:r>
      <w:r w:rsidRPr="00EC5C69">
        <w:rPr>
          <w:rFonts w:ascii="Garamond" w:hAnsi="Garamond" w:cs="Calibri"/>
          <w:color w:val="000000"/>
          <w:sz w:val="26"/>
          <w:szCs w:val="26"/>
        </w:rPr>
        <w:t xml:space="preserve">ão de cada projeto é </w:t>
      </w:r>
      <w:r w:rsidR="00764E48" w:rsidRPr="00EC5C69">
        <w:rPr>
          <w:rFonts w:ascii="Garamond" w:hAnsi="Garamond" w:cs="Calibri"/>
          <w:color w:val="000000"/>
          <w:sz w:val="26"/>
          <w:szCs w:val="26"/>
        </w:rPr>
        <w:t>atribuída</w:t>
      </w:r>
      <w:r w:rsidRPr="00EC5C69">
        <w:rPr>
          <w:rFonts w:ascii="Garamond" w:hAnsi="Garamond" w:cs="Calibri"/>
          <w:color w:val="000000"/>
          <w:sz w:val="26"/>
          <w:szCs w:val="26"/>
        </w:rPr>
        <w:t xml:space="preserve"> em </w:t>
      </w:r>
      <w:r w:rsidR="00764E48" w:rsidRPr="00EC5C69">
        <w:rPr>
          <w:rFonts w:ascii="Garamond" w:hAnsi="Garamond" w:cs="Calibri"/>
          <w:color w:val="000000"/>
          <w:sz w:val="26"/>
          <w:szCs w:val="26"/>
        </w:rPr>
        <w:t>funç</w:t>
      </w:r>
      <w:r w:rsidR="00764E48" w:rsidRPr="00EC5C69">
        <w:rPr>
          <w:rFonts w:ascii="Garamond" w:hAnsi="Garamond"/>
          <w:color w:val="000000"/>
          <w:sz w:val="26"/>
          <w:szCs w:val="26"/>
        </w:rPr>
        <w:t>ã</w:t>
      </w:r>
      <w:r w:rsidR="00764E48" w:rsidRPr="00EC5C69">
        <w:rPr>
          <w:rFonts w:ascii="Garamond" w:hAnsi="Garamond" w:cs="Calibri"/>
          <w:color w:val="000000"/>
          <w:sz w:val="26"/>
          <w:szCs w:val="26"/>
        </w:rPr>
        <w:t>o</w:t>
      </w:r>
      <w:r w:rsidRPr="00EC5C69">
        <w:rPr>
          <w:rFonts w:ascii="Garamond" w:hAnsi="Garamond" w:cs="Calibri"/>
          <w:color w:val="000000"/>
          <w:sz w:val="26"/>
          <w:szCs w:val="26"/>
        </w:rPr>
        <w:t xml:space="preserve"> desta </w:t>
      </w:r>
      <w:r w:rsidR="00764E48" w:rsidRPr="00EC5C69">
        <w:rPr>
          <w:rFonts w:ascii="Garamond" w:hAnsi="Garamond" w:cs="Calibri"/>
          <w:color w:val="000000"/>
          <w:sz w:val="26"/>
          <w:szCs w:val="26"/>
        </w:rPr>
        <w:t>comparaç</w:t>
      </w:r>
      <w:r w:rsidR="00764E48" w:rsidRPr="00EC5C69">
        <w:rPr>
          <w:rFonts w:ascii="Garamond" w:hAnsi="Garamond"/>
          <w:color w:val="000000"/>
          <w:sz w:val="26"/>
          <w:szCs w:val="26"/>
        </w:rPr>
        <w:t>ã</w:t>
      </w:r>
      <w:r w:rsidR="00764E48" w:rsidRPr="00EC5C69">
        <w:rPr>
          <w:rFonts w:ascii="Garamond" w:hAnsi="Garamond" w:cs="Calibri"/>
          <w:color w:val="000000"/>
          <w:sz w:val="26"/>
          <w:szCs w:val="26"/>
        </w:rPr>
        <w:t>o</w:t>
      </w:r>
      <w:r w:rsidRPr="00EC5C69">
        <w:rPr>
          <w:rFonts w:ascii="Garamond" w:hAnsi="Garamond" w:cs="Calibri"/>
          <w:color w:val="000000"/>
          <w:sz w:val="26"/>
          <w:szCs w:val="26"/>
        </w:rPr>
        <w:t>.</w:t>
      </w:r>
    </w:p>
    <w:p w14:paraId="2D6B1F67" w14:textId="77777777" w:rsidR="00764E48" w:rsidRPr="00EC5C69" w:rsidRDefault="00FF186D" w:rsidP="00764E48">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A análise dos projetos culturais será realizada por comiss</w:t>
      </w:r>
      <w:r w:rsidR="004854B2" w:rsidRPr="00EC5C69">
        <w:rPr>
          <w:rFonts w:ascii="Garamond" w:hAnsi="Garamond" w:cs="Calibri"/>
          <w:color w:val="000000"/>
          <w:sz w:val="26"/>
          <w:szCs w:val="26"/>
        </w:rPr>
        <w:t xml:space="preserve">ão </w:t>
      </w:r>
      <w:r w:rsidRPr="00EC5C69">
        <w:rPr>
          <w:rFonts w:ascii="Garamond" w:hAnsi="Garamond" w:cs="Calibri"/>
          <w:color w:val="000000"/>
          <w:sz w:val="26"/>
          <w:szCs w:val="26"/>
        </w:rPr>
        <w:t xml:space="preserve">de seleção </w:t>
      </w:r>
      <w:r w:rsidR="00764E48" w:rsidRPr="00EC5C69">
        <w:rPr>
          <w:rFonts w:ascii="Garamond" w:hAnsi="Garamond" w:cs="Calibri"/>
          <w:color w:val="000000"/>
          <w:sz w:val="26"/>
          <w:szCs w:val="26"/>
        </w:rPr>
        <w:t>designada pelo chefe do poder executivo através de portaria ser publicada no diário eletrônico do município.</w:t>
      </w:r>
    </w:p>
    <w:p w14:paraId="0A95BE72" w14:textId="77777777" w:rsidR="00764E48" w:rsidRPr="00EC5C69" w:rsidRDefault="004854B2" w:rsidP="00764E48">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Os membros da comissão de seleção e respectivos suplentes ficam impedidos de participar da apreciação de projetos e iniciativas que estiverem em processo de avaliação nos quais:</w:t>
      </w:r>
    </w:p>
    <w:p w14:paraId="0A721E54" w14:textId="77777777" w:rsidR="00764E48" w:rsidRPr="00EC5C69" w:rsidRDefault="004854B2" w:rsidP="00764E48">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tenham interesse direto na matéria;</w:t>
      </w:r>
    </w:p>
    <w:p w14:paraId="20D4F85C" w14:textId="77777777" w:rsidR="00764E48" w:rsidRPr="00EC5C69" w:rsidRDefault="004854B2" w:rsidP="00764E48">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tenham participado como colaborador na elaboração do projeto ou tenham participado da instituição proponente nos últimos dois anos, ou se tais situações ocorrem quanto ao cônjuge, companheiro ou parente e afins até o terceiro grau; e</w:t>
      </w:r>
    </w:p>
    <w:p w14:paraId="590F9515" w14:textId="77777777" w:rsidR="00764E48" w:rsidRPr="00EC5C69" w:rsidRDefault="004854B2" w:rsidP="00764E48">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estejam litigando judicial ou administrativamente com o proponente ou com respectivo cônjuge ou companheiro.</w:t>
      </w:r>
    </w:p>
    <w:p w14:paraId="4B438379" w14:textId="01A7E9A9" w:rsidR="007205AC" w:rsidRPr="00EC5C69" w:rsidRDefault="004854B2" w:rsidP="007205AC">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O membro da comissão que incorrer em impedimento deve comunicar o fato à referida Comissão, abstendo-se de atuar, sob pena de nulidade dos atos que praticar.</w:t>
      </w:r>
    </w:p>
    <w:p w14:paraId="591A3D3F" w14:textId="77777777" w:rsidR="008D17CB" w:rsidRPr="00EC5C69" w:rsidRDefault="008D17CB" w:rsidP="008D17CB">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Dos critérios de avaliação:</w:t>
      </w:r>
    </w:p>
    <w:p w14:paraId="1C670FA3" w14:textId="77777777" w:rsidR="008D17CB" w:rsidRPr="00EC5C69" w:rsidRDefault="008D17CB" w:rsidP="008D17CB">
      <w:pPr>
        <w:pStyle w:val="textojustificado"/>
        <w:spacing w:before="0" w:beforeAutospacing="0" w:after="0" w:afterAutospacing="0"/>
        <w:ind w:right="120"/>
        <w:jc w:val="both"/>
        <w:rPr>
          <w:rFonts w:ascii="Garamond" w:hAnsi="Garamond" w:cs="Calibri"/>
          <w:color w:val="000000"/>
          <w:sz w:val="26"/>
          <w:szCs w:val="26"/>
        </w:rPr>
      </w:pPr>
    </w:p>
    <w:tbl>
      <w:tblPr>
        <w:tblStyle w:val="Tabelacomgrade"/>
        <w:tblW w:w="0" w:type="auto"/>
        <w:tblLook w:val="04A0" w:firstRow="1" w:lastRow="0" w:firstColumn="1" w:lastColumn="0" w:noHBand="0" w:noVBand="1"/>
      </w:tblPr>
      <w:tblGrid>
        <w:gridCol w:w="704"/>
        <w:gridCol w:w="6946"/>
        <w:gridCol w:w="1411"/>
      </w:tblGrid>
      <w:tr w:rsidR="008D17CB" w:rsidRPr="00EC5C69" w14:paraId="50637DDF" w14:textId="77777777" w:rsidTr="008D17CB">
        <w:tc>
          <w:tcPr>
            <w:tcW w:w="704" w:type="dxa"/>
            <w:vAlign w:val="center"/>
          </w:tcPr>
          <w:p w14:paraId="1EE72CCD" w14:textId="6D574A4C" w:rsidR="008D17CB" w:rsidRPr="00EC5C69" w:rsidRDefault="008D17CB" w:rsidP="008D17CB">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A</w:t>
            </w:r>
          </w:p>
        </w:tc>
        <w:tc>
          <w:tcPr>
            <w:tcW w:w="6946" w:type="dxa"/>
            <w:vAlign w:val="center"/>
          </w:tcPr>
          <w:p w14:paraId="25AE6BEC" w14:textId="70E0DB6A" w:rsidR="008D17CB" w:rsidRPr="00EC5C69" w:rsidRDefault="008D17CB" w:rsidP="008D17CB">
            <w:pPr>
              <w:jc w:val="both"/>
              <w:rPr>
                <w:rFonts w:ascii="Garamond" w:eastAsia="Times New Roman" w:hAnsi="Garamond" w:cs="Calibri"/>
                <w:color w:val="000000"/>
                <w:kern w:val="0"/>
                <w:sz w:val="26"/>
                <w:szCs w:val="26"/>
                <w:lang w:eastAsia="pt-BR"/>
                <w14:ligatures w14:val="none"/>
              </w:rPr>
            </w:pPr>
            <w:r w:rsidRPr="00EC5C69">
              <w:rPr>
                <w:rFonts w:ascii="Garamond" w:eastAsia="Times New Roman" w:hAnsi="Garamond" w:cs="Calibri"/>
                <w:color w:val="000000"/>
                <w:kern w:val="0"/>
                <w:sz w:val="26"/>
                <w:szCs w:val="26"/>
                <w:lang w:eastAsia="pt-BR"/>
                <w14:ligatures w14:val="none"/>
              </w:rPr>
              <w:t>Qualidade do Projeto - Coere</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ncia do objeto, objetivos, justificativa e metas do projeto - A análise deverá considerar, para fins de avaliac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ão e valorac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ão, se o conteúdo do projeto apresenta, como um todo coere</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ncia, observando o objeto, a justificativa e as metas, sendo possível visualizar de forma clara os resultados que serão obtidos.</w:t>
            </w:r>
          </w:p>
        </w:tc>
        <w:tc>
          <w:tcPr>
            <w:tcW w:w="1411" w:type="dxa"/>
            <w:vAlign w:val="center"/>
          </w:tcPr>
          <w:p w14:paraId="2F6F0019" w14:textId="58CAA320" w:rsidR="008D17CB" w:rsidRPr="00EC5C69" w:rsidRDefault="008D17CB" w:rsidP="008D17CB">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0 a 10</w:t>
            </w:r>
          </w:p>
        </w:tc>
      </w:tr>
      <w:tr w:rsidR="008D17CB" w:rsidRPr="00EC5C69" w14:paraId="36B05E9D" w14:textId="77777777" w:rsidTr="008D17CB">
        <w:tc>
          <w:tcPr>
            <w:tcW w:w="704" w:type="dxa"/>
            <w:vAlign w:val="center"/>
          </w:tcPr>
          <w:p w14:paraId="5633458E" w14:textId="1E51C0CC" w:rsidR="008D17CB" w:rsidRPr="00EC5C69" w:rsidRDefault="008D17CB" w:rsidP="008D17CB">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B</w:t>
            </w:r>
          </w:p>
        </w:tc>
        <w:tc>
          <w:tcPr>
            <w:tcW w:w="6946" w:type="dxa"/>
            <w:vAlign w:val="center"/>
          </w:tcPr>
          <w:p w14:paraId="08003460" w14:textId="68480CB0" w:rsidR="008D17CB" w:rsidRPr="00EC5C69" w:rsidRDefault="008D17CB" w:rsidP="008D17CB">
            <w:pPr>
              <w:jc w:val="both"/>
              <w:rPr>
                <w:rFonts w:ascii="Garamond" w:eastAsia="Times New Roman" w:hAnsi="Garamond" w:cs="Calibri"/>
                <w:color w:val="000000"/>
                <w:kern w:val="0"/>
                <w:sz w:val="26"/>
                <w:szCs w:val="26"/>
                <w:lang w:eastAsia="pt-BR"/>
                <w14:ligatures w14:val="none"/>
              </w:rPr>
            </w:pPr>
            <w:r w:rsidRPr="00EC5C69">
              <w:rPr>
                <w:rFonts w:ascii="Garamond" w:eastAsia="Times New Roman" w:hAnsi="Garamond" w:cs="Calibri"/>
                <w:color w:val="000000"/>
                <w:kern w:val="0"/>
                <w:sz w:val="26"/>
                <w:szCs w:val="26"/>
                <w:lang w:eastAsia="pt-BR"/>
                <w14:ligatures w14:val="none"/>
              </w:rPr>
              <w:t>Releva</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ncia da 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ão proposta para o cenário cultural do Município de São Miguel do Tocantins – TO - A análise deverá considerar, para fins de avaliac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ão e valorac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ão, se a 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ão contribui para o enriquecimento e valorizac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 xml:space="preserve">ão da cultura do Municipio de São Miguel do Tocantins </w:t>
            </w:r>
            <w:r w:rsidR="006C0B18">
              <w:rPr>
                <w:rFonts w:ascii="Garamond" w:eastAsia="Times New Roman" w:hAnsi="Garamond" w:cs="Calibri"/>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 xml:space="preserve"> TO</w:t>
            </w:r>
          </w:p>
        </w:tc>
        <w:tc>
          <w:tcPr>
            <w:tcW w:w="1411" w:type="dxa"/>
            <w:vAlign w:val="center"/>
          </w:tcPr>
          <w:p w14:paraId="0AE60DE9" w14:textId="07137182" w:rsidR="008D17CB" w:rsidRPr="00EC5C69" w:rsidRDefault="008D17CB" w:rsidP="008D17CB">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0 a 10</w:t>
            </w:r>
          </w:p>
        </w:tc>
      </w:tr>
      <w:tr w:rsidR="008D17CB" w:rsidRPr="00EC5C69" w14:paraId="6B4E3B4E" w14:textId="77777777" w:rsidTr="008D17CB">
        <w:tc>
          <w:tcPr>
            <w:tcW w:w="704" w:type="dxa"/>
            <w:vAlign w:val="center"/>
          </w:tcPr>
          <w:p w14:paraId="5E4D0A1D" w14:textId="211B6693" w:rsidR="008D17CB" w:rsidRPr="00EC5C69" w:rsidRDefault="008D17CB" w:rsidP="008D17CB">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C</w:t>
            </w:r>
          </w:p>
        </w:tc>
        <w:tc>
          <w:tcPr>
            <w:tcW w:w="6946" w:type="dxa"/>
            <w:vAlign w:val="center"/>
          </w:tcPr>
          <w:p w14:paraId="4C89E994" w14:textId="34C60F38" w:rsidR="008D17CB" w:rsidRPr="00EC5C69" w:rsidRDefault="008D17CB" w:rsidP="008D17CB">
            <w:pPr>
              <w:jc w:val="both"/>
              <w:rPr>
                <w:rFonts w:ascii="Garamond" w:eastAsia="Times New Roman" w:hAnsi="Garamond" w:cs="Calibri"/>
                <w:color w:val="000000"/>
                <w:kern w:val="0"/>
                <w:sz w:val="26"/>
                <w:szCs w:val="26"/>
                <w:lang w:eastAsia="pt-BR"/>
                <w14:ligatures w14:val="none"/>
              </w:rPr>
            </w:pPr>
            <w:r w:rsidRPr="00EC5C69">
              <w:rPr>
                <w:rFonts w:ascii="Garamond" w:eastAsia="Times New Roman" w:hAnsi="Garamond" w:cs="Calibri"/>
                <w:color w:val="000000"/>
                <w:kern w:val="0"/>
                <w:sz w:val="26"/>
                <w:szCs w:val="26"/>
                <w:lang w:eastAsia="pt-BR"/>
                <w14:ligatures w14:val="none"/>
              </w:rPr>
              <w:t>Aspectos de integrac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ão comunitária na 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ão proposta pelo projeto - considera-se, para fins de avaliac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ão e valorac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ão, se o projeto apresenta aspectos de integrac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ão comunitária, em relac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ão ao impacto social para a inclusão de pessoas com deficie</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ncia, idosos e demais grupos em situa</w:t>
            </w:r>
            <w:r w:rsidRPr="00EC5C69">
              <w:rPr>
                <w:rFonts w:ascii="Garamond" w:eastAsia="Times New Roman" w:hAnsi="Garamond" w:cs="Garamond"/>
                <w:color w:val="000000"/>
                <w:kern w:val="0"/>
                <w:sz w:val="26"/>
                <w:szCs w:val="26"/>
                <w:lang w:eastAsia="pt-BR"/>
                <w14:ligatures w14:val="none"/>
              </w:rPr>
              <w:t>çã</w:t>
            </w:r>
            <w:r w:rsidRPr="00EC5C69">
              <w:rPr>
                <w:rFonts w:ascii="Garamond" w:eastAsia="Times New Roman" w:hAnsi="Garamond" w:cs="Calibri"/>
                <w:color w:val="000000"/>
                <w:kern w:val="0"/>
                <w:sz w:val="26"/>
                <w:szCs w:val="26"/>
                <w:lang w:eastAsia="pt-BR"/>
                <w14:ligatures w14:val="none"/>
              </w:rPr>
              <w:t>o de hist</w:t>
            </w:r>
            <w:r w:rsidRPr="00EC5C69">
              <w:rPr>
                <w:rFonts w:ascii="Garamond" w:eastAsia="Times New Roman" w:hAnsi="Garamond" w:cs="Garamond"/>
                <w:color w:val="000000"/>
                <w:kern w:val="0"/>
                <w:sz w:val="26"/>
                <w:szCs w:val="26"/>
                <w:lang w:eastAsia="pt-BR"/>
                <w14:ligatures w14:val="none"/>
              </w:rPr>
              <w:t>ó</w:t>
            </w:r>
            <w:r w:rsidRPr="00EC5C69">
              <w:rPr>
                <w:rFonts w:ascii="Garamond" w:eastAsia="Times New Roman" w:hAnsi="Garamond" w:cs="Calibri"/>
                <w:color w:val="000000"/>
                <w:kern w:val="0"/>
                <w:sz w:val="26"/>
                <w:szCs w:val="26"/>
                <w:lang w:eastAsia="pt-BR"/>
                <w14:ligatures w14:val="none"/>
              </w:rPr>
              <w:t>rica vulnerabilidade econ</w:t>
            </w:r>
            <w:r w:rsidRPr="00EC5C69">
              <w:rPr>
                <w:rFonts w:ascii="Garamond" w:eastAsia="Times New Roman" w:hAnsi="Garamond" w:cs="Garamond"/>
                <w:color w:val="000000"/>
                <w:kern w:val="0"/>
                <w:sz w:val="26"/>
                <w:szCs w:val="26"/>
                <w:lang w:eastAsia="pt-BR"/>
                <w14:ligatures w14:val="none"/>
              </w:rPr>
              <w:t>ô</w:t>
            </w:r>
            <w:r w:rsidRPr="00EC5C69">
              <w:rPr>
                <w:rFonts w:ascii="Garamond" w:eastAsia="Times New Roman" w:hAnsi="Garamond" w:cs="Calibri"/>
                <w:color w:val="000000"/>
                <w:kern w:val="0"/>
                <w:sz w:val="26"/>
                <w:szCs w:val="26"/>
                <w:lang w:eastAsia="pt-BR"/>
                <w14:ligatures w14:val="none"/>
              </w:rPr>
              <w:t>mica/social.</w:t>
            </w:r>
          </w:p>
        </w:tc>
        <w:tc>
          <w:tcPr>
            <w:tcW w:w="1411" w:type="dxa"/>
            <w:vAlign w:val="center"/>
          </w:tcPr>
          <w:p w14:paraId="61D2B3F2" w14:textId="0710E5DD" w:rsidR="008D17CB" w:rsidRPr="00EC5C69" w:rsidRDefault="008D17CB" w:rsidP="008D17CB">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0 a 10</w:t>
            </w:r>
          </w:p>
        </w:tc>
      </w:tr>
      <w:tr w:rsidR="00824BB7" w:rsidRPr="00EC5C69" w14:paraId="401FD7F8" w14:textId="77777777" w:rsidTr="008D17CB">
        <w:tc>
          <w:tcPr>
            <w:tcW w:w="704" w:type="dxa"/>
            <w:vAlign w:val="center"/>
          </w:tcPr>
          <w:p w14:paraId="1658DB2B" w14:textId="1EC1FCBF" w:rsidR="00824BB7" w:rsidRPr="00EC5C69" w:rsidRDefault="00824BB7" w:rsidP="008D17CB">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D</w:t>
            </w:r>
          </w:p>
        </w:tc>
        <w:tc>
          <w:tcPr>
            <w:tcW w:w="6946" w:type="dxa"/>
            <w:vAlign w:val="center"/>
          </w:tcPr>
          <w:p w14:paraId="69DCCC72" w14:textId="5BAF6722" w:rsidR="00824BB7" w:rsidRPr="00EC5C69" w:rsidRDefault="00824BB7" w:rsidP="008D17CB">
            <w:pPr>
              <w:jc w:val="both"/>
              <w:rPr>
                <w:rFonts w:ascii="Garamond" w:eastAsia="Times New Roman" w:hAnsi="Garamond" w:cs="Calibri"/>
                <w:color w:val="000000"/>
                <w:kern w:val="0"/>
                <w:sz w:val="26"/>
                <w:szCs w:val="26"/>
                <w:lang w:eastAsia="pt-BR"/>
                <w14:ligatures w14:val="none"/>
              </w:rPr>
            </w:pPr>
            <w:r w:rsidRPr="00EC5C69">
              <w:rPr>
                <w:rFonts w:ascii="Garamond" w:eastAsia="Times New Roman" w:hAnsi="Garamond" w:cs="Calibri"/>
                <w:color w:val="000000"/>
                <w:kern w:val="0"/>
                <w:sz w:val="26"/>
                <w:szCs w:val="26"/>
                <w:lang w:eastAsia="pt-BR"/>
                <w14:ligatures w14:val="none"/>
              </w:rPr>
              <w:t>Trajetória artística e cultural do proponente - Será considerado para fins de análise a carreira do proponente, com base no currículo e comprovac</w:t>
            </w:r>
            <w:r w:rsidRPr="00EC5C69">
              <w:rPr>
                <w:rFonts w:ascii="Times New Roman" w:eastAsia="Times New Roman" w:hAnsi="Times New Roman" w:cs="Times New Roman"/>
                <w:color w:val="000000"/>
                <w:kern w:val="0"/>
                <w:sz w:val="26"/>
                <w:szCs w:val="26"/>
                <w:lang w:eastAsia="pt-BR"/>
                <w14:ligatures w14:val="none"/>
              </w:rPr>
              <w:t>̧</w:t>
            </w:r>
            <w:r w:rsidRPr="00EC5C69">
              <w:rPr>
                <w:rFonts w:ascii="Garamond" w:eastAsia="Times New Roman" w:hAnsi="Garamond" w:cs="Calibri"/>
                <w:color w:val="000000"/>
                <w:kern w:val="0"/>
                <w:sz w:val="26"/>
                <w:szCs w:val="26"/>
                <w:lang w:eastAsia="pt-BR"/>
                <w14:ligatures w14:val="none"/>
              </w:rPr>
              <w:t>ões enviadas juntamente com a proposta</w:t>
            </w:r>
          </w:p>
        </w:tc>
        <w:tc>
          <w:tcPr>
            <w:tcW w:w="1411" w:type="dxa"/>
            <w:vAlign w:val="center"/>
          </w:tcPr>
          <w:p w14:paraId="569C2AB9" w14:textId="189FF339" w:rsidR="00824BB7" w:rsidRPr="00EC5C69" w:rsidRDefault="00824BB7" w:rsidP="008D17CB">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0 a 10</w:t>
            </w:r>
          </w:p>
        </w:tc>
      </w:tr>
      <w:tr w:rsidR="00824BB7" w:rsidRPr="00EC5C69" w14:paraId="6FDE8189" w14:textId="77777777" w:rsidTr="008D17CB">
        <w:tc>
          <w:tcPr>
            <w:tcW w:w="704" w:type="dxa"/>
            <w:vAlign w:val="center"/>
          </w:tcPr>
          <w:p w14:paraId="3CCC04A7" w14:textId="3F56F90C" w:rsidR="00824BB7" w:rsidRPr="00EC5C69" w:rsidRDefault="00824BB7" w:rsidP="008D17CB">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E</w:t>
            </w:r>
          </w:p>
        </w:tc>
        <w:tc>
          <w:tcPr>
            <w:tcW w:w="6946" w:type="dxa"/>
            <w:vAlign w:val="center"/>
          </w:tcPr>
          <w:p w14:paraId="79DB515B" w14:textId="5243B2DB" w:rsidR="00824BB7" w:rsidRPr="00EC5C69" w:rsidRDefault="00824BB7" w:rsidP="008D17CB">
            <w:pPr>
              <w:jc w:val="both"/>
              <w:rPr>
                <w:rFonts w:ascii="Garamond" w:eastAsia="Times New Roman" w:hAnsi="Garamond" w:cs="Calibri"/>
                <w:color w:val="000000"/>
                <w:kern w:val="0"/>
                <w:sz w:val="26"/>
                <w:szCs w:val="26"/>
                <w:lang w:eastAsia="pt-BR"/>
                <w14:ligatures w14:val="none"/>
              </w:rPr>
            </w:pPr>
            <w:r w:rsidRPr="00EC5C69">
              <w:rPr>
                <w:rFonts w:ascii="Garamond" w:eastAsia="Times New Roman" w:hAnsi="Garamond" w:cs="Calibri"/>
                <w:color w:val="000000"/>
                <w:kern w:val="0"/>
                <w:sz w:val="26"/>
                <w:szCs w:val="26"/>
                <w:lang w:eastAsia="pt-BR"/>
                <w14:ligatures w14:val="none"/>
              </w:rPr>
              <w:t>Contrapartida - Será avaliado o interesse público da execução da contrapartida proposta pelo agente cultural</w:t>
            </w:r>
          </w:p>
        </w:tc>
        <w:tc>
          <w:tcPr>
            <w:tcW w:w="1411" w:type="dxa"/>
            <w:vAlign w:val="center"/>
          </w:tcPr>
          <w:p w14:paraId="6DCD1654" w14:textId="6E612477" w:rsidR="00824BB7" w:rsidRPr="00EC5C69" w:rsidRDefault="00824BB7" w:rsidP="008D17CB">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0 a 10</w:t>
            </w:r>
          </w:p>
        </w:tc>
      </w:tr>
      <w:tr w:rsidR="00824BB7" w:rsidRPr="00EC5C69" w14:paraId="414D87B1" w14:textId="77777777" w:rsidTr="003913D2">
        <w:tc>
          <w:tcPr>
            <w:tcW w:w="7650" w:type="dxa"/>
            <w:gridSpan w:val="2"/>
            <w:vAlign w:val="center"/>
          </w:tcPr>
          <w:p w14:paraId="58759A0A" w14:textId="11B3C170" w:rsidR="00824BB7" w:rsidRPr="00EC5C69" w:rsidRDefault="00824BB7" w:rsidP="00824BB7">
            <w:pPr>
              <w:jc w:val="center"/>
              <w:rPr>
                <w:rFonts w:ascii="Garamond" w:eastAsia="Times New Roman" w:hAnsi="Garamond" w:cs="Calibri"/>
                <w:color w:val="000000"/>
                <w:kern w:val="0"/>
                <w:sz w:val="26"/>
                <w:szCs w:val="26"/>
                <w:lang w:eastAsia="pt-BR"/>
                <w14:ligatures w14:val="none"/>
              </w:rPr>
            </w:pPr>
            <w:r w:rsidRPr="00EC5C69">
              <w:rPr>
                <w:rFonts w:ascii="Garamond" w:eastAsia="Times New Roman" w:hAnsi="Garamond" w:cs="Calibri"/>
                <w:color w:val="000000"/>
                <w:kern w:val="0"/>
                <w:sz w:val="26"/>
                <w:szCs w:val="26"/>
                <w:lang w:eastAsia="pt-BR"/>
                <w14:ligatures w14:val="none"/>
              </w:rPr>
              <w:t>Pontuação máxima</w:t>
            </w:r>
          </w:p>
        </w:tc>
        <w:tc>
          <w:tcPr>
            <w:tcW w:w="1411" w:type="dxa"/>
            <w:vAlign w:val="center"/>
          </w:tcPr>
          <w:p w14:paraId="32A36459" w14:textId="71B39C33" w:rsidR="00824BB7" w:rsidRPr="00EC5C69" w:rsidRDefault="00824BB7" w:rsidP="008D17CB">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50</w:t>
            </w:r>
          </w:p>
        </w:tc>
      </w:tr>
    </w:tbl>
    <w:p w14:paraId="21BBB5B0" w14:textId="247E6E74" w:rsidR="00F63010" w:rsidRPr="00EC5C69" w:rsidRDefault="008D17CB" w:rsidP="008D17CB">
      <w:pPr>
        <w:pStyle w:val="textojustificado"/>
        <w:spacing w:before="0" w:beforeAutospacing="0" w:after="0" w:afterAutospacing="0"/>
        <w:ind w:right="120"/>
        <w:jc w:val="both"/>
        <w:rPr>
          <w:rFonts w:ascii="Garamond" w:hAnsi="Garamond" w:cs="Calibri"/>
          <w:color w:val="000000"/>
          <w:sz w:val="26"/>
          <w:szCs w:val="26"/>
        </w:rPr>
      </w:pPr>
      <w:r w:rsidRPr="00EC5C69">
        <w:rPr>
          <w:rFonts w:ascii="Garamond" w:hAnsi="Garamond" w:cs="Calibri"/>
          <w:color w:val="000000"/>
          <w:sz w:val="26"/>
          <w:szCs w:val="26"/>
        </w:rPr>
        <w:t xml:space="preserve"> </w:t>
      </w:r>
    </w:p>
    <w:p w14:paraId="2160180F" w14:textId="3E72C4BE" w:rsidR="008D17CB" w:rsidRPr="00EC5C69" w:rsidRDefault="00824BB7" w:rsidP="00824BB7">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PONTUAÇÃO BÔNUS PARA PROPONENTES PESSOAS FÍSICAS</w:t>
      </w:r>
    </w:p>
    <w:p w14:paraId="53F27C85" w14:textId="06B7D4FB" w:rsidR="00824BB7" w:rsidRPr="00EC5C69" w:rsidRDefault="00824BB7" w:rsidP="00824BB7">
      <w:pPr>
        <w:pStyle w:val="textojustificado"/>
        <w:spacing w:before="0" w:beforeAutospacing="0" w:after="0" w:afterAutospacing="0"/>
        <w:ind w:left="1080" w:right="120"/>
        <w:jc w:val="both"/>
        <w:rPr>
          <w:rFonts w:ascii="Garamond" w:hAnsi="Garamond" w:cs="Calibri"/>
          <w:color w:val="000000"/>
          <w:sz w:val="26"/>
          <w:szCs w:val="26"/>
        </w:rPr>
      </w:pPr>
    </w:p>
    <w:tbl>
      <w:tblPr>
        <w:tblStyle w:val="Tabelacomgrade"/>
        <w:tblW w:w="9072" w:type="dxa"/>
        <w:tblInd w:w="-5" w:type="dxa"/>
        <w:tblLook w:val="04A0" w:firstRow="1" w:lastRow="0" w:firstColumn="1" w:lastColumn="0" w:noHBand="0" w:noVBand="1"/>
      </w:tblPr>
      <w:tblGrid>
        <w:gridCol w:w="709"/>
        <w:gridCol w:w="6946"/>
        <w:gridCol w:w="1417"/>
      </w:tblGrid>
      <w:tr w:rsidR="00824BB7" w:rsidRPr="00EC5C69" w14:paraId="49C5B067" w14:textId="77777777" w:rsidTr="005E647F">
        <w:tc>
          <w:tcPr>
            <w:tcW w:w="709" w:type="dxa"/>
            <w:vAlign w:val="center"/>
          </w:tcPr>
          <w:p w14:paraId="422CFE66" w14:textId="11899C58" w:rsidR="00824BB7" w:rsidRPr="00EC5C69" w:rsidRDefault="00824BB7" w:rsidP="005E647F">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F</w:t>
            </w:r>
          </w:p>
        </w:tc>
        <w:tc>
          <w:tcPr>
            <w:tcW w:w="6946" w:type="dxa"/>
          </w:tcPr>
          <w:p w14:paraId="53285D6E" w14:textId="241E7505" w:rsidR="00824BB7" w:rsidRPr="00EC5C69" w:rsidRDefault="00824BB7" w:rsidP="00824BB7">
            <w:pPr>
              <w:pStyle w:val="textojustificado"/>
              <w:spacing w:before="0" w:beforeAutospacing="0" w:after="0" w:afterAutospacing="0"/>
              <w:ind w:right="120"/>
              <w:jc w:val="both"/>
              <w:rPr>
                <w:rFonts w:ascii="Garamond" w:hAnsi="Garamond" w:cs="Calibri"/>
                <w:color w:val="000000"/>
                <w:sz w:val="26"/>
                <w:szCs w:val="26"/>
              </w:rPr>
            </w:pPr>
            <w:r w:rsidRPr="00EC5C69">
              <w:rPr>
                <w:rFonts w:ascii="Garamond" w:hAnsi="Garamond" w:cs="Calibri"/>
                <w:color w:val="000000"/>
                <w:sz w:val="26"/>
                <w:szCs w:val="26"/>
              </w:rPr>
              <w:t>Proponentes do gênero feminino</w:t>
            </w:r>
          </w:p>
        </w:tc>
        <w:tc>
          <w:tcPr>
            <w:tcW w:w="1417" w:type="dxa"/>
          </w:tcPr>
          <w:p w14:paraId="4E951EA6" w14:textId="7A8997FA" w:rsidR="00824BB7" w:rsidRPr="00EC5C69" w:rsidRDefault="00F65160" w:rsidP="00824BB7">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10</w:t>
            </w:r>
          </w:p>
        </w:tc>
      </w:tr>
      <w:tr w:rsidR="00F65160" w:rsidRPr="00EC5C69" w14:paraId="77B79B79" w14:textId="77777777" w:rsidTr="00F65160">
        <w:tc>
          <w:tcPr>
            <w:tcW w:w="709" w:type="dxa"/>
            <w:vAlign w:val="center"/>
          </w:tcPr>
          <w:p w14:paraId="70614102" w14:textId="1ED5CC6A" w:rsidR="00F65160" w:rsidRPr="00EC5C69" w:rsidRDefault="00F65160" w:rsidP="00F65160">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lastRenderedPageBreak/>
              <w:t>G</w:t>
            </w:r>
          </w:p>
        </w:tc>
        <w:tc>
          <w:tcPr>
            <w:tcW w:w="6946" w:type="dxa"/>
          </w:tcPr>
          <w:p w14:paraId="5E07D625" w14:textId="575E7006" w:rsidR="00F65160" w:rsidRPr="00EC5C69" w:rsidRDefault="00F65160" w:rsidP="00F65160">
            <w:pPr>
              <w:pStyle w:val="textojustificado"/>
              <w:spacing w:before="0" w:beforeAutospacing="0" w:after="0" w:afterAutospacing="0"/>
              <w:ind w:right="120"/>
              <w:jc w:val="both"/>
              <w:rPr>
                <w:rFonts w:ascii="Garamond" w:hAnsi="Garamond" w:cs="Calibri"/>
                <w:color w:val="000000"/>
                <w:sz w:val="26"/>
                <w:szCs w:val="26"/>
              </w:rPr>
            </w:pPr>
            <w:r w:rsidRPr="00EC5C69">
              <w:rPr>
                <w:rFonts w:ascii="Garamond" w:hAnsi="Garamond" w:cs="Calibri"/>
                <w:color w:val="000000"/>
                <w:sz w:val="26"/>
                <w:szCs w:val="26"/>
              </w:rPr>
              <w:t>Proponentes negros e indígenas</w:t>
            </w:r>
          </w:p>
        </w:tc>
        <w:tc>
          <w:tcPr>
            <w:tcW w:w="1417" w:type="dxa"/>
            <w:vAlign w:val="center"/>
          </w:tcPr>
          <w:p w14:paraId="6DAF4359" w14:textId="61481198" w:rsidR="00F65160" w:rsidRPr="00EC5C69" w:rsidRDefault="00F65160" w:rsidP="00F65160">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10</w:t>
            </w:r>
          </w:p>
        </w:tc>
      </w:tr>
      <w:tr w:rsidR="00F65160" w:rsidRPr="00EC5C69" w14:paraId="7FC81371" w14:textId="77777777" w:rsidTr="00F65160">
        <w:tc>
          <w:tcPr>
            <w:tcW w:w="709" w:type="dxa"/>
            <w:vAlign w:val="center"/>
          </w:tcPr>
          <w:p w14:paraId="2162A4FC" w14:textId="0B0FB0A3" w:rsidR="00F65160" w:rsidRPr="00EC5C69" w:rsidRDefault="00F65160" w:rsidP="00F65160">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H</w:t>
            </w:r>
          </w:p>
        </w:tc>
        <w:tc>
          <w:tcPr>
            <w:tcW w:w="6946" w:type="dxa"/>
          </w:tcPr>
          <w:p w14:paraId="60600E8B" w14:textId="046343D6" w:rsidR="00F65160" w:rsidRPr="00EC5C69" w:rsidRDefault="00F65160" w:rsidP="00F65160">
            <w:pPr>
              <w:pStyle w:val="textojustificado"/>
              <w:spacing w:before="0" w:beforeAutospacing="0" w:after="0" w:afterAutospacing="0"/>
              <w:ind w:right="120"/>
              <w:jc w:val="both"/>
              <w:rPr>
                <w:rFonts w:ascii="Garamond" w:hAnsi="Garamond" w:cs="Calibri"/>
                <w:color w:val="000000"/>
                <w:sz w:val="26"/>
                <w:szCs w:val="26"/>
              </w:rPr>
            </w:pPr>
            <w:r w:rsidRPr="00EC5C69">
              <w:rPr>
                <w:rFonts w:ascii="Garamond" w:hAnsi="Garamond" w:cs="Calibri"/>
                <w:color w:val="000000"/>
                <w:sz w:val="26"/>
                <w:szCs w:val="26"/>
              </w:rPr>
              <w:t>Proponentes com deficiência</w:t>
            </w:r>
          </w:p>
        </w:tc>
        <w:tc>
          <w:tcPr>
            <w:tcW w:w="1417" w:type="dxa"/>
            <w:vAlign w:val="center"/>
          </w:tcPr>
          <w:p w14:paraId="601AD0C6" w14:textId="077316D4" w:rsidR="00F65160" w:rsidRPr="00EC5C69" w:rsidRDefault="00F65160" w:rsidP="00F65160">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10</w:t>
            </w:r>
          </w:p>
        </w:tc>
      </w:tr>
      <w:tr w:rsidR="00F65160" w:rsidRPr="00EC5C69" w14:paraId="1624CC63" w14:textId="77777777" w:rsidTr="00F65160">
        <w:tc>
          <w:tcPr>
            <w:tcW w:w="709" w:type="dxa"/>
            <w:vAlign w:val="center"/>
          </w:tcPr>
          <w:p w14:paraId="5766DAD7" w14:textId="566D7559" w:rsidR="00F65160" w:rsidRPr="00EC5C69" w:rsidRDefault="00F65160" w:rsidP="00F65160">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I</w:t>
            </w:r>
          </w:p>
        </w:tc>
        <w:tc>
          <w:tcPr>
            <w:tcW w:w="6946" w:type="dxa"/>
          </w:tcPr>
          <w:p w14:paraId="1FE64658" w14:textId="79B926C3" w:rsidR="00F65160" w:rsidRPr="00EC5C69" w:rsidRDefault="00F65160" w:rsidP="00F65160">
            <w:pPr>
              <w:pStyle w:val="textojustificado"/>
              <w:spacing w:before="0" w:beforeAutospacing="0" w:after="0" w:afterAutospacing="0"/>
              <w:ind w:right="120"/>
              <w:jc w:val="both"/>
              <w:rPr>
                <w:rFonts w:ascii="Garamond" w:hAnsi="Garamond" w:cs="Calibri"/>
                <w:color w:val="000000"/>
                <w:sz w:val="26"/>
                <w:szCs w:val="26"/>
              </w:rPr>
            </w:pPr>
            <w:r w:rsidRPr="00EC5C69">
              <w:rPr>
                <w:rFonts w:ascii="Garamond" w:hAnsi="Garamond" w:cs="Calibri"/>
                <w:color w:val="000000"/>
                <w:sz w:val="26"/>
                <w:szCs w:val="26"/>
              </w:rPr>
              <w:t>Proponentes LGBTQIA+</w:t>
            </w:r>
          </w:p>
        </w:tc>
        <w:tc>
          <w:tcPr>
            <w:tcW w:w="1417" w:type="dxa"/>
            <w:vAlign w:val="center"/>
          </w:tcPr>
          <w:p w14:paraId="60256872" w14:textId="514C7371" w:rsidR="00F65160" w:rsidRPr="00EC5C69" w:rsidRDefault="00F65160" w:rsidP="00F65160">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10</w:t>
            </w:r>
          </w:p>
        </w:tc>
      </w:tr>
      <w:tr w:rsidR="00F65160" w:rsidRPr="00EC5C69" w14:paraId="1648058A" w14:textId="77777777" w:rsidTr="00F65160">
        <w:tc>
          <w:tcPr>
            <w:tcW w:w="709" w:type="dxa"/>
            <w:vAlign w:val="center"/>
          </w:tcPr>
          <w:p w14:paraId="37E26290" w14:textId="640FD470" w:rsidR="00F65160" w:rsidRPr="00EC5C69" w:rsidRDefault="00F65160" w:rsidP="00F65160">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J</w:t>
            </w:r>
          </w:p>
        </w:tc>
        <w:tc>
          <w:tcPr>
            <w:tcW w:w="6946" w:type="dxa"/>
          </w:tcPr>
          <w:p w14:paraId="02EBF6FF" w14:textId="204722D4" w:rsidR="00F65160" w:rsidRPr="00EC5C69" w:rsidRDefault="00F65160" w:rsidP="00F65160">
            <w:pPr>
              <w:pStyle w:val="textojustificado"/>
              <w:spacing w:after="0"/>
              <w:ind w:right="120"/>
              <w:jc w:val="both"/>
              <w:rPr>
                <w:rFonts w:ascii="Garamond" w:hAnsi="Garamond" w:cs="Calibri"/>
                <w:color w:val="000000"/>
                <w:sz w:val="26"/>
                <w:szCs w:val="26"/>
              </w:rPr>
            </w:pPr>
            <w:r w:rsidRPr="00EC5C69">
              <w:rPr>
                <w:rFonts w:ascii="Garamond" w:hAnsi="Garamond" w:cs="Calibri"/>
                <w:color w:val="000000"/>
                <w:sz w:val="26"/>
                <w:szCs w:val="26"/>
              </w:rPr>
              <w:t>Proponentes residentes na zona rural (povoados) do município de São Miguel do Tocantins – TO</w:t>
            </w:r>
          </w:p>
        </w:tc>
        <w:tc>
          <w:tcPr>
            <w:tcW w:w="1417" w:type="dxa"/>
            <w:vAlign w:val="center"/>
          </w:tcPr>
          <w:p w14:paraId="316F4F75" w14:textId="73FFAB1A" w:rsidR="00F65160" w:rsidRPr="00EC5C69" w:rsidRDefault="00F65160" w:rsidP="00F65160">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10</w:t>
            </w:r>
          </w:p>
        </w:tc>
      </w:tr>
    </w:tbl>
    <w:p w14:paraId="4D36B496" w14:textId="46BAC2AC" w:rsidR="00824BB7" w:rsidRPr="00EC5C69" w:rsidRDefault="00824BB7" w:rsidP="00824BB7">
      <w:pPr>
        <w:pStyle w:val="textojustificado"/>
        <w:spacing w:before="0" w:beforeAutospacing="0" w:after="0" w:afterAutospacing="0"/>
        <w:ind w:right="120"/>
        <w:jc w:val="both"/>
        <w:rPr>
          <w:rFonts w:ascii="Garamond" w:hAnsi="Garamond" w:cs="Calibri"/>
          <w:color w:val="000000"/>
          <w:sz w:val="26"/>
          <w:szCs w:val="26"/>
        </w:rPr>
      </w:pPr>
    </w:p>
    <w:p w14:paraId="05CB14B5" w14:textId="524F44BB" w:rsidR="00824BB7" w:rsidRPr="00EC5C69" w:rsidRDefault="005E647F" w:rsidP="005E647F">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PONTUAÇÃO EXTRA PARA PROPONENTES PESSOAS JURÍDICAS E COLETIVOS OU GRUPOS CULTURAIS SEM CNPJ</w:t>
      </w:r>
    </w:p>
    <w:p w14:paraId="48115CA0" w14:textId="5CCC21C5" w:rsidR="00824BB7" w:rsidRPr="00EC5C69" w:rsidRDefault="00824BB7" w:rsidP="005E647F">
      <w:pPr>
        <w:pStyle w:val="textojustificado"/>
        <w:spacing w:before="0" w:beforeAutospacing="0" w:after="0" w:afterAutospacing="0"/>
        <w:ind w:right="120"/>
        <w:jc w:val="both"/>
        <w:rPr>
          <w:rFonts w:ascii="Garamond" w:hAnsi="Garamond" w:cs="Calibri"/>
          <w:color w:val="000000"/>
          <w:sz w:val="26"/>
          <w:szCs w:val="26"/>
        </w:rPr>
      </w:pPr>
    </w:p>
    <w:tbl>
      <w:tblPr>
        <w:tblStyle w:val="Tabelacomgrade"/>
        <w:tblW w:w="0" w:type="auto"/>
        <w:tblLook w:val="04A0" w:firstRow="1" w:lastRow="0" w:firstColumn="1" w:lastColumn="0" w:noHBand="0" w:noVBand="1"/>
      </w:tblPr>
      <w:tblGrid>
        <w:gridCol w:w="704"/>
        <w:gridCol w:w="6946"/>
        <w:gridCol w:w="1411"/>
      </w:tblGrid>
      <w:tr w:rsidR="005E647F" w:rsidRPr="00EC5C69" w14:paraId="4EEA5CA0" w14:textId="77777777" w:rsidTr="00F65160">
        <w:tc>
          <w:tcPr>
            <w:tcW w:w="704" w:type="dxa"/>
            <w:vAlign w:val="center"/>
          </w:tcPr>
          <w:p w14:paraId="52DB2D93" w14:textId="4E55BA15" w:rsidR="005E647F" w:rsidRPr="00EC5C69" w:rsidRDefault="005E647F" w:rsidP="005E647F">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K</w:t>
            </w:r>
          </w:p>
        </w:tc>
        <w:tc>
          <w:tcPr>
            <w:tcW w:w="6946" w:type="dxa"/>
          </w:tcPr>
          <w:p w14:paraId="3D704B53" w14:textId="4AFBE32F" w:rsidR="005E647F" w:rsidRPr="00EC5C69" w:rsidRDefault="005E647F" w:rsidP="005E647F">
            <w:pPr>
              <w:pStyle w:val="textojustificado"/>
              <w:spacing w:after="0"/>
              <w:ind w:right="120"/>
              <w:jc w:val="both"/>
              <w:rPr>
                <w:rFonts w:ascii="Garamond" w:hAnsi="Garamond" w:cs="Calibri"/>
                <w:color w:val="000000"/>
                <w:sz w:val="26"/>
                <w:szCs w:val="26"/>
              </w:rPr>
            </w:pPr>
            <w:r w:rsidRPr="00EC5C69">
              <w:rPr>
                <w:rFonts w:ascii="Garamond" w:hAnsi="Garamond" w:cs="Calibri"/>
                <w:color w:val="000000"/>
                <w:sz w:val="26"/>
                <w:szCs w:val="26"/>
              </w:rPr>
              <w:t>Pessoas jurídicas ou coletivos/grupos compostos majoritariamente por pessoas negras ou indígenas</w:t>
            </w:r>
          </w:p>
        </w:tc>
        <w:tc>
          <w:tcPr>
            <w:tcW w:w="1411" w:type="dxa"/>
            <w:vAlign w:val="center"/>
          </w:tcPr>
          <w:p w14:paraId="180690B6" w14:textId="59FE69CD" w:rsidR="005E647F" w:rsidRPr="00EC5C69" w:rsidRDefault="00F65160" w:rsidP="00F65160">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10</w:t>
            </w:r>
          </w:p>
        </w:tc>
      </w:tr>
      <w:tr w:rsidR="005E647F" w:rsidRPr="00EC5C69" w14:paraId="48250E1E" w14:textId="77777777" w:rsidTr="00F65160">
        <w:tc>
          <w:tcPr>
            <w:tcW w:w="704" w:type="dxa"/>
            <w:vAlign w:val="center"/>
          </w:tcPr>
          <w:p w14:paraId="293420F6" w14:textId="49D098F6" w:rsidR="005E647F" w:rsidRPr="00EC5C69" w:rsidRDefault="005E647F" w:rsidP="005E647F">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L</w:t>
            </w:r>
          </w:p>
        </w:tc>
        <w:tc>
          <w:tcPr>
            <w:tcW w:w="6946" w:type="dxa"/>
          </w:tcPr>
          <w:p w14:paraId="4FE142E6" w14:textId="2CB37B70" w:rsidR="005E647F" w:rsidRPr="00EC5C69" w:rsidRDefault="005E647F" w:rsidP="005E647F">
            <w:pPr>
              <w:pStyle w:val="textojustificado"/>
              <w:spacing w:after="0"/>
              <w:ind w:right="120"/>
              <w:jc w:val="both"/>
              <w:rPr>
                <w:rFonts w:ascii="Garamond" w:hAnsi="Garamond" w:cs="Calibri"/>
                <w:color w:val="000000"/>
                <w:sz w:val="26"/>
                <w:szCs w:val="26"/>
              </w:rPr>
            </w:pPr>
            <w:r w:rsidRPr="00EC5C69">
              <w:rPr>
                <w:rFonts w:ascii="Garamond" w:hAnsi="Garamond" w:cs="Calibri"/>
                <w:color w:val="000000"/>
                <w:sz w:val="26"/>
                <w:szCs w:val="26"/>
              </w:rPr>
              <w:t>Pessoas jurídicas compostas majoritariamente por mulheres</w:t>
            </w:r>
          </w:p>
        </w:tc>
        <w:tc>
          <w:tcPr>
            <w:tcW w:w="1411" w:type="dxa"/>
            <w:vAlign w:val="center"/>
          </w:tcPr>
          <w:p w14:paraId="0FD060FA" w14:textId="4CEEB97D" w:rsidR="005E647F" w:rsidRPr="00EC5C69" w:rsidRDefault="00F65160" w:rsidP="00F65160">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10</w:t>
            </w:r>
          </w:p>
        </w:tc>
      </w:tr>
      <w:tr w:rsidR="005E647F" w:rsidRPr="00EC5C69" w14:paraId="46ED1B53" w14:textId="77777777" w:rsidTr="00F65160">
        <w:tc>
          <w:tcPr>
            <w:tcW w:w="704" w:type="dxa"/>
            <w:vAlign w:val="center"/>
          </w:tcPr>
          <w:p w14:paraId="580D0358" w14:textId="6288ED55" w:rsidR="005E647F" w:rsidRPr="00EC5C69" w:rsidRDefault="005E647F" w:rsidP="005E647F">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M</w:t>
            </w:r>
          </w:p>
        </w:tc>
        <w:tc>
          <w:tcPr>
            <w:tcW w:w="6946" w:type="dxa"/>
          </w:tcPr>
          <w:p w14:paraId="06463E55" w14:textId="106760DB" w:rsidR="005E647F" w:rsidRPr="00EC5C69" w:rsidRDefault="005E647F" w:rsidP="005E647F">
            <w:pPr>
              <w:pStyle w:val="textojustificado"/>
              <w:spacing w:after="0"/>
              <w:ind w:right="120"/>
              <w:jc w:val="both"/>
              <w:rPr>
                <w:rFonts w:ascii="Garamond" w:hAnsi="Garamond" w:cs="Calibri"/>
                <w:color w:val="000000"/>
                <w:sz w:val="26"/>
                <w:szCs w:val="26"/>
              </w:rPr>
            </w:pPr>
            <w:r w:rsidRPr="00EC5C69">
              <w:rPr>
                <w:rFonts w:ascii="Garamond" w:hAnsi="Garamond" w:cs="Calibri"/>
                <w:color w:val="000000"/>
                <w:sz w:val="26"/>
                <w:szCs w:val="26"/>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1411" w:type="dxa"/>
            <w:vAlign w:val="center"/>
          </w:tcPr>
          <w:p w14:paraId="4FD203EB" w14:textId="44B15994" w:rsidR="005E647F" w:rsidRPr="00EC5C69" w:rsidRDefault="00F65160" w:rsidP="00F65160">
            <w:pPr>
              <w:pStyle w:val="textojustificado"/>
              <w:spacing w:before="0" w:beforeAutospacing="0" w:after="0" w:afterAutospacing="0"/>
              <w:ind w:right="120"/>
              <w:jc w:val="center"/>
              <w:rPr>
                <w:rFonts w:ascii="Garamond" w:hAnsi="Garamond" w:cs="Calibri"/>
                <w:color w:val="000000"/>
                <w:sz w:val="26"/>
                <w:szCs w:val="26"/>
              </w:rPr>
            </w:pPr>
            <w:r w:rsidRPr="00EC5C69">
              <w:rPr>
                <w:rFonts w:ascii="Garamond" w:hAnsi="Garamond" w:cs="Calibri"/>
                <w:color w:val="000000"/>
                <w:sz w:val="26"/>
                <w:szCs w:val="26"/>
              </w:rPr>
              <w:t>10</w:t>
            </w:r>
          </w:p>
        </w:tc>
      </w:tr>
    </w:tbl>
    <w:p w14:paraId="5B0D0D6D" w14:textId="77777777" w:rsidR="008D17CB" w:rsidRPr="00EC5C69" w:rsidRDefault="008D17CB" w:rsidP="008D17CB">
      <w:pPr>
        <w:pStyle w:val="textojustificado"/>
        <w:spacing w:before="0" w:beforeAutospacing="0" w:after="0" w:afterAutospacing="0"/>
        <w:ind w:left="1080" w:right="120"/>
        <w:jc w:val="both"/>
        <w:rPr>
          <w:rFonts w:ascii="Garamond" w:hAnsi="Garamond" w:cs="Calibri"/>
          <w:color w:val="000000"/>
          <w:sz w:val="26"/>
          <w:szCs w:val="26"/>
        </w:rPr>
      </w:pPr>
    </w:p>
    <w:p w14:paraId="62FB8686" w14:textId="2EB509B1" w:rsidR="00C7457E" w:rsidRPr="00EC5C69" w:rsidRDefault="00C7457E" w:rsidP="00C7457E">
      <w:pPr>
        <w:pStyle w:val="textojustificado"/>
        <w:numPr>
          <w:ilvl w:val="0"/>
          <w:numId w:val="1"/>
        </w:numPr>
        <w:shd w:val="clear" w:color="auto" w:fill="F2F2F2" w:themeFill="background1" w:themeFillShade="F2"/>
        <w:spacing w:before="120" w:beforeAutospacing="0" w:after="120" w:afterAutospacing="0"/>
        <w:ind w:left="0" w:right="120" w:firstLine="0"/>
        <w:jc w:val="both"/>
        <w:rPr>
          <w:rFonts w:ascii="Garamond" w:hAnsi="Garamond" w:cs="Calibri"/>
          <w:b/>
          <w:bCs/>
          <w:color w:val="000000"/>
          <w:sz w:val="26"/>
          <w:szCs w:val="26"/>
        </w:rPr>
      </w:pPr>
      <w:r w:rsidRPr="00EC5C69">
        <w:rPr>
          <w:rFonts w:ascii="Garamond" w:hAnsi="Garamond" w:cs="Calibri"/>
          <w:b/>
          <w:bCs/>
          <w:color w:val="000000"/>
          <w:sz w:val="26"/>
          <w:szCs w:val="26"/>
        </w:rPr>
        <w:t>RECURSO DO RESULTADO DA ANALISE DE MÉRITO</w:t>
      </w:r>
    </w:p>
    <w:p w14:paraId="63DE1A3D" w14:textId="0B46CD6C" w:rsidR="007205AC" w:rsidRPr="00EC5C69" w:rsidRDefault="00FF186D" w:rsidP="00C7457E">
      <w:pPr>
        <w:pStyle w:val="textojustificado"/>
        <w:numPr>
          <w:ilvl w:val="1"/>
          <w:numId w:val="1"/>
        </w:numPr>
        <w:spacing w:before="120" w:beforeAutospacing="0" w:after="12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Contra a decisão da fase de mérito cultural, caberá recurso destinado </w:t>
      </w:r>
      <w:r w:rsidR="007205AC" w:rsidRPr="00EC5C69">
        <w:rPr>
          <w:rFonts w:ascii="Garamond" w:hAnsi="Garamond" w:cs="Calibri"/>
          <w:color w:val="000000"/>
          <w:sz w:val="26"/>
          <w:szCs w:val="26"/>
        </w:rPr>
        <w:t xml:space="preserve">a </w:t>
      </w:r>
      <w:bookmarkStart w:id="3" w:name="_Hlk147357727"/>
      <w:r w:rsidR="007205AC" w:rsidRPr="00EC5C69">
        <w:rPr>
          <w:rFonts w:ascii="Garamond" w:hAnsi="Garamond" w:cs="Calibri"/>
          <w:color w:val="000000"/>
          <w:sz w:val="26"/>
          <w:szCs w:val="26"/>
        </w:rPr>
        <w:t>Secretaria Municipal de Cultura, Turismo e Lazer do Município de São Miguel do Tocantins – TO</w:t>
      </w:r>
      <w:bookmarkEnd w:id="3"/>
      <w:r w:rsidR="007205AC" w:rsidRPr="00EC5C69">
        <w:rPr>
          <w:rFonts w:ascii="Garamond" w:hAnsi="Garamond" w:cs="Calibri"/>
          <w:color w:val="000000"/>
          <w:sz w:val="26"/>
          <w:szCs w:val="26"/>
        </w:rPr>
        <w:t>.</w:t>
      </w:r>
    </w:p>
    <w:p w14:paraId="6A059200" w14:textId="1E61B3EA" w:rsidR="000334EE" w:rsidRPr="00EC5C69" w:rsidRDefault="000334EE" w:rsidP="000334EE">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Os recursos de que trata o item 11.1 deverão ser apresentados no prazo de 3 dias úteis a contar da publicação do resultado, considerando-se para início da contagem o primeiro dia útil posterior à publicação, não cabendo recurso administrativo da decisão após esta fase.</w:t>
      </w:r>
    </w:p>
    <w:p w14:paraId="05560E62" w14:textId="59F3CF36" w:rsidR="007205AC" w:rsidRPr="00EC5C69" w:rsidRDefault="00FF186D" w:rsidP="00C7457E">
      <w:pPr>
        <w:pStyle w:val="textojustificado"/>
        <w:numPr>
          <w:ilvl w:val="1"/>
          <w:numId w:val="1"/>
        </w:numPr>
        <w:spacing w:before="120" w:beforeAutospacing="0" w:after="12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Os recursos apresentados após o prazo não serão avaliados.</w:t>
      </w:r>
    </w:p>
    <w:p w14:paraId="29CB74A3" w14:textId="2CCD52F8" w:rsidR="00C7457E" w:rsidRPr="00EC5C69" w:rsidRDefault="00FF186D" w:rsidP="00C7457E">
      <w:pPr>
        <w:pStyle w:val="textojustificado"/>
        <w:numPr>
          <w:ilvl w:val="1"/>
          <w:numId w:val="1"/>
        </w:numPr>
        <w:spacing w:before="120" w:beforeAutospacing="0" w:after="12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Após o julgamento dos recursos, o resultado final da análise de mérito cultural será divulgado n</w:t>
      </w:r>
      <w:r w:rsidRPr="00EC5C69">
        <w:rPr>
          <w:rFonts w:ascii="Garamond" w:hAnsi="Garamond" w:cs="Calibri"/>
          <w:sz w:val="26"/>
          <w:szCs w:val="26"/>
        </w:rPr>
        <w:t>o  </w:t>
      </w:r>
      <w:r w:rsidR="007205AC" w:rsidRPr="00EC5C69">
        <w:rPr>
          <w:rFonts w:ascii="Garamond" w:hAnsi="Garamond" w:cs="Calibri"/>
          <w:sz w:val="26"/>
          <w:szCs w:val="26"/>
        </w:rPr>
        <w:t>Diário Oficial Eletrônico do Município de São Miguel do Tocantins – TO.</w:t>
      </w:r>
    </w:p>
    <w:p w14:paraId="566C44F4" w14:textId="129E181D" w:rsidR="007205AC" w:rsidRPr="00EC5C69" w:rsidRDefault="00FF186D" w:rsidP="00B322DF">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EC5C69">
        <w:rPr>
          <w:rStyle w:val="Forte"/>
          <w:rFonts w:ascii="Garamond" w:hAnsi="Garamond" w:cs="Calibri"/>
          <w:color w:val="000000"/>
          <w:sz w:val="26"/>
          <w:szCs w:val="26"/>
        </w:rPr>
        <w:t>REMANEJAMENTO DOS RECURSOS</w:t>
      </w:r>
    </w:p>
    <w:p w14:paraId="13A77FEB" w14:textId="77777777" w:rsidR="00692CDF" w:rsidRPr="00EC5C69" w:rsidRDefault="00FF186D" w:rsidP="00B322DF">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Caso alguma categoria não tenha todas as vagas preenchidas, os recursos que seriam inicialmente desta categoria poderão ser remanejados para outra categori</w:t>
      </w:r>
      <w:r w:rsidR="005A60FC" w:rsidRPr="00EC5C69">
        <w:rPr>
          <w:rFonts w:ascii="Garamond" w:hAnsi="Garamond" w:cs="Calibri"/>
          <w:color w:val="000000"/>
          <w:sz w:val="26"/>
          <w:szCs w:val="26"/>
        </w:rPr>
        <w:t>a deste edital com maior número de inscritos.</w:t>
      </w:r>
    </w:p>
    <w:p w14:paraId="30059FA7" w14:textId="77777777" w:rsidR="00593D24" w:rsidRPr="00EC5C69" w:rsidRDefault="00FF186D" w:rsidP="00593D24">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Caso não sejam preenchidas todas as vagas deste edital, os recursos remanescentes poderão ser utilizados em outro edital de Audiovisual.</w:t>
      </w:r>
    </w:p>
    <w:p w14:paraId="0D6FAAB1" w14:textId="2D717889" w:rsidR="00593D24" w:rsidRPr="00EC5C69" w:rsidRDefault="00FF186D" w:rsidP="00593D24">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EC5C69">
        <w:rPr>
          <w:rStyle w:val="Forte"/>
          <w:rFonts w:ascii="Garamond" w:hAnsi="Garamond" w:cs="Calibri"/>
          <w:color w:val="000000"/>
          <w:sz w:val="26"/>
          <w:szCs w:val="26"/>
        </w:rPr>
        <w:t xml:space="preserve">ETAPA DE </w:t>
      </w:r>
      <w:r w:rsidR="00B87EBA" w:rsidRPr="00EC5C69">
        <w:rPr>
          <w:rStyle w:val="Forte"/>
          <w:rFonts w:ascii="Garamond" w:hAnsi="Garamond" w:cs="Calibri"/>
          <w:color w:val="000000"/>
          <w:sz w:val="26"/>
          <w:szCs w:val="26"/>
        </w:rPr>
        <w:t>HABILITAÇ</w:t>
      </w:r>
      <w:r w:rsidR="00B87EBA" w:rsidRPr="00EC5C69">
        <w:rPr>
          <w:rStyle w:val="Forte"/>
          <w:rFonts w:ascii="Garamond" w:hAnsi="Garamond"/>
          <w:color w:val="000000"/>
          <w:sz w:val="26"/>
          <w:szCs w:val="26"/>
        </w:rPr>
        <w:t>Ã</w:t>
      </w:r>
      <w:r w:rsidR="00B87EBA" w:rsidRPr="00EC5C69">
        <w:rPr>
          <w:rStyle w:val="Forte"/>
          <w:rFonts w:ascii="Garamond" w:hAnsi="Garamond" w:cs="Calibri"/>
          <w:color w:val="000000"/>
          <w:sz w:val="26"/>
          <w:szCs w:val="26"/>
        </w:rPr>
        <w:t>O</w:t>
      </w:r>
      <w:r w:rsidRPr="00EC5C69">
        <w:rPr>
          <w:rStyle w:val="Forte"/>
          <w:rFonts w:ascii="Garamond" w:hAnsi="Garamond" w:cs="Garamond"/>
          <w:color w:val="000000"/>
          <w:sz w:val="26"/>
          <w:szCs w:val="26"/>
        </w:rPr>
        <w:t> </w:t>
      </w:r>
    </w:p>
    <w:p w14:paraId="3BBDAECA" w14:textId="0DCDD1B1" w:rsidR="00331141" w:rsidRPr="00EC5C69" w:rsidRDefault="00FF186D" w:rsidP="00331141">
      <w:pPr>
        <w:pStyle w:val="textojustificado"/>
        <w:numPr>
          <w:ilvl w:val="1"/>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Finalizada a etapa de análise de mérito cultural, o proponente do projeto </w:t>
      </w:r>
      <w:r w:rsidRPr="00EC5C69">
        <w:rPr>
          <w:rFonts w:ascii="Garamond" w:hAnsi="Garamond" w:cs="Calibri"/>
          <w:sz w:val="26"/>
          <w:szCs w:val="26"/>
        </w:rPr>
        <w:t>contemplado deverá</w:t>
      </w:r>
      <w:r w:rsidR="006C0B18">
        <w:rPr>
          <w:rFonts w:ascii="Garamond" w:hAnsi="Garamond" w:cs="Calibri"/>
          <w:sz w:val="26"/>
          <w:szCs w:val="26"/>
        </w:rPr>
        <w:t xml:space="preserve"> até o dia 14 de dezembro de 2023</w:t>
      </w:r>
      <w:r w:rsidRPr="00EC5C69">
        <w:rPr>
          <w:rFonts w:ascii="Garamond" w:hAnsi="Garamond" w:cs="Calibri"/>
          <w:sz w:val="26"/>
          <w:szCs w:val="26"/>
        </w:rPr>
        <w:t xml:space="preserve">, apresentar os seguintes documentos, </w:t>
      </w:r>
      <w:r w:rsidRPr="00EC5C69">
        <w:rPr>
          <w:rFonts w:ascii="Garamond" w:hAnsi="Garamond" w:cs="Calibri"/>
          <w:color w:val="000000"/>
          <w:sz w:val="26"/>
          <w:szCs w:val="26"/>
        </w:rPr>
        <w:t>conforme sua natureza jurídica:</w:t>
      </w:r>
    </w:p>
    <w:p w14:paraId="2CBBB312" w14:textId="77777777" w:rsidR="00331141" w:rsidRPr="00EC5C69" w:rsidRDefault="00FF186D" w:rsidP="00331141">
      <w:pPr>
        <w:pStyle w:val="textojustificado"/>
        <w:numPr>
          <w:ilvl w:val="1"/>
          <w:numId w:val="1"/>
        </w:numPr>
        <w:spacing w:before="0" w:beforeAutospacing="0" w:after="0" w:afterAutospacing="0"/>
        <w:ind w:left="0" w:right="120" w:firstLine="0"/>
        <w:jc w:val="both"/>
        <w:rPr>
          <w:rFonts w:ascii="Garamond" w:hAnsi="Garamond" w:cs="Calibri"/>
          <w:b/>
          <w:bCs/>
          <w:color w:val="000000"/>
          <w:sz w:val="26"/>
          <w:szCs w:val="26"/>
        </w:rPr>
      </w:pPr>
      <w:r w:rsidRPr="00EC5C69">
        <w:rPr>
          <w:rFonts w:ascii="Garamond" w:hAnsi="Garamond" w:cs="Calibri"/>
          <w:b/>
          <w:bCs/>
          <w:color w:val="000000"/>
          <w:sz w:val="26"/>
          <w:szCs w:val="26"/>
        </w:rPr>
        <w:t xml:space="preserve">PESSOA </w:t>
      </w:r>
      <w:r w:rsidR="00331141" w:rsidRPr="00EC5C69">
        <w:rPr>
          <w:rFonts w:ascii="Garamond" w:hAnsi="Garamond" w:cs="Calibri"/>
          <w:b/>
          <w:bCs/>
          <w:color w:val="000000"/>
          <w:sz w:val="26"/>
          <w:szCs w:val="26"/>
        </w:rPr>
        <w:t>FÍSICA</w:t>
      </w:r>
    </w:p>
    <w:p w14:paraId="0D8620F2" w14:textId="701ED9A4" w:rsidR="00331141" w:rsidRPr="00EC5C69" w:rsidRDefault="00773490" w:rsidP="00331141">
      <w:pPr>
        <w:pStyle w:val="textojustificado"/>
        <w:numPr>
          <w:ilvl w:val="2"/>
          <w:numId w:val="1"/>
        </w:numPr>
        <w:spacing w:before="0" w:beforeAutospacing="0" w:after="0" w:afterAutospacing="0"/>
        <w:ind w:left="0" w:right="-1" w:firstLine="0"/>
        <w:jc w:val="both"/>
        <w:rPr>
          <w:rFonts w:ascii="Garamond" w:hAnsi="Garamond" w:cs="Calibri"/>
          <w:color w:val="000000"/>
          <w:sz w:val="26"/>
          <w:szCs w:val="26"/>
        </w:rPr>
      </w:pPr>
      <w:r w:rsidRPr="00EC5C69">
        <w:rPr>
          <w:rFonts w:ascii="Garamond" w:hAnsi="Garamond" w:cs="Calibri"/>
          <w:color w:val="000000"/>
          <w:sz w:val="26"/>
          <w:szCs w:val="26"/>
        </w:rPr>
        <w:t>C</w:t>
      </w:r>
      <w:r w:rsidR="00331141" w:rsidRPr="00EC5C69">
        <w:rPr>
          <w:rFonts w:ascii="Garamond" w:hAnsi="Garamond" w:cs="Calibri"/>
          <w:color w:val="000000"/>
          <w:sz w:val="26"/>
          <w:szCs w:val="26"/>
        </w:rPr>
        <w:t>ertidão</w:t>
      </w:r>
      <w:r w:rsidR="00FF186D" w:rsidRPr="00EC5C69">
        <w:rPr>
          <w:rFonts w:ascii="Garamond" w:hAnsi="Garamond" w:cs="Calibri"/>
          <w:color w:val="000000"/>
          <w:sz w:val="26"/>
          <w:szCs w:val="26"/>
        </w:rPr>
        <w:t xml:space="preserve"> negativa de </w:t>
      </w:r>
      <w:r w:rsidR="00331141" w:rsidRPr="00EC5C69">
        <w:rPr>
          <w:rFonts w:ascii="Garamond" w:hAnsi="Garamond" w:cs="Calibri"/>
          <w:color w:val="000000"/>
          <w:sz w:val="26"/>
          <w:szCs w:val="26"/>
        </w:rPr>
        <w:t>débitos</w:t>
      </w:r>
      <w:r w:rsidR="00FF186D" w:rsidRPr="00EC5C69">
        <w:rPr>
          <w:rFonts w:ascii="Garamond" w:hAnsi="Garamond" w:cs="Calibri"/>
          <w:color w:val="000000"/>
          <w:sz w:val="26"/>
          <w:szCs w:val="26"/>
        </w:rPr>
        <w:t xml:space="preserve"> relativos a créditos tributários federais e Dívida Ativa</w:t>
      </w:r>
      <w:r w:rsidR="00331141" w:rsidRPr="00EC5C69">
        <w:rPr>
          <w:rFonts w:ascii="Garamond" w:hAnsi="Garamond" w:cs="Calibri"/>
          <w:color w:val="000000"/>
          <w:sz w:val="26"/>
          <w:szCs w:val="26"/>
        </w:rPr>
        <w:t>;</w:t>
      </w:r>
      <w:r w:rsidR="00FF186D" w:rsidRPr="00EC5C69">
        <w:rPr>
          <w:rFonts w:ascii="Garamond" w:hAnsi="Garamond" w:cs="Calibri"/>
          <w:color w:val="000000"/>
          <w:sz w:val="26"/>
          <w:szCs w:val="26"/>
        </w:rPr>
        <w:t xml:space="preserve"> da </w:t>
      </w:r>
      <w:r w:rsidR="00331141" w:rsidRPr="00EC5C69">
        <w:rPr>
          <w:rFonts w:ascii="Garamond" w:hAnsi="Garamond" w:cs="Calibri"/>
          <w:color w:val="000000"/>
          <w:sz w:val="26"/>
          <w:szCs w:val="26"/>
        </w:rPr>
        <w:t>União (</w:t>
      </w:r>
      <w:hyperlink r:id="rId9" w:history="1">
        <w:r w:rsidR="00331141" w:rsidRPr="00EC5C69">
          <w:rPr>
            <w:rStyle w:val="Hyperlink"/>
            <w:rFonts w:ascii="Garamond" w:hAnsi="Garamond" w:cs="Calibri"/>
            <w:sz w:val="26"/>
            <w:szCs w:val="26"/>
          </w:rPr>
          <w:t>https://solucoes.receita.fazenda.gov.br/Servicos/certidaointernet/PF/Emitir</w:t>
        </w:r>
      </w:hyperlink>
      <w:r w:rsidR="00331141" w:rsidRPr="00EC5C69">
        <w:rPr>
          <w:rFonts w:ascii="Garamond" w:hAnsi="Garamond" w:cs="Calibri"/>
          <w:color w:val="000000"/>
          <w:sz w:val="26"/>
          <w:szCs w:val="26"/>
        </w:rPr>
        <w:t xml:space="preserve">) </w:t>
      </w:r>
    </w:p>
    <w:p w14:paraId="404672D3" w14:textId="69F861DD" w:rsidR="00331141" w:rsidRPr="00EC5C69" w:rsidRDefault="00773490" w:rsidP="00331141">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bookmarkStart w:id="4" w:name="_Hlk147356278"/>
      <w:r w:rsidRPr="00EC5C69">
        <w:rPr>
          <w:rFonts w:ascii="Garamond" w:hAnsi="Garamond" w:cs="Calibri"/>
          <w:color w:val="000000"/>
          <w:sz w:val="26"/>
          <w:szCs w:val="26"/>
        </w:rPr>
        <w:t>C</w:t>
      </w:r>
      <w:r w:rsidR="00FF186D" w:rsidRPr="00EC5C69">
        <w:rPr>
          <w:rFonts w:ascii="Garamond" w:hAnsi="Garamond" w:cs="Calibri"/>
          <w:color w:val="000000"/>
          <w:sz w:val="26"/>
          <w:szCs w:val="26"/>
        </w:rPr>
        <w:t>ertidões negativas de débitos relativas ao créditos tributários estaduais</w:t>
      </w:r>
      <w:r w:rsidR="00ED09B1" w:rsidRPr="00EC5C69">
        <w:rPr>
          <w:rFonts w:ascii="Garamond" w:hAnsi="Garamond" w:cs="Calibri"/>
          <w:color w:val="000000"/>
          <w:sz w:val="26"/>
          <w:szCs w:val="26"/>
        </w:rPr>
        <w:t xml:space="preserve"> (</w:t>
      </w:r>
      <w:hyperlink r:id="rId10" w:history="1">
        <w:r w:rsidR="00ED09B1" w:rsidRPr="00EC5C69">
          <w:rPr>
            <w:rStyle w:val="Hyperlink"/>
            <w:rFonts w:ascii="Garamond" w:hAnsi="Garamond" w:cs="Calibri"/>
            <w:sz w:val="26"/>
            <w:szCs w:val="26"/>
          </w:rPr>
          <w:t>http://apps.sefaz.to.gov.br/cnd/servlet/hecwbcnd01</w:t>
        </w:r>
      </w:hyperlink>
      <w:r w:rsidR="00ED09B1" w:rsidRPr="00EC5C69">
        <w:rPr>
          <w:rFonts w:ascii="Garamond" w:hAnsi="Garamond" w:cs="Calibri"/>
          <w:color w:val="000000"/>
          <w:sz w:val="26"/>
          <w:szCs w:val="26"/>
        </w:rPr>
        <w:t>)</w:t>
      </w:r>
      <w:r w:rsidR="00331141" w:rsidRPr="00EC5C69">
        <w:rPr>
          <w:rFonts w:ascii="Garamond" w:hAnsi="Garamond" w:cs="Calibri"/>
          <w:color w:val="000000"/>
          <w:sz w:val="26"/>
          <w:szCs w:val="26"/>
        </w:rPr>
        <w:t>;</w:t>
      </w:r>
    </w:p>
    <w:p w14:paraId="5352D50D" w14:textId="7ADE3ED7" w:rsidR="00331141" w:rsidRPr="00EC5C69" w:rsidRDefault="00FF186D" w:rsidP="00331141">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lastRenderedPageBreak/>
        <w:t xml:space="preserve"> </w:t>
      </w:r>
      <w:r w:rsidR="00773490" w:rsidRPr="00EC5C69">
        <w:rPr>
          <w:rFonts w:ascii="Garamond" w:hAnsi="Garamond" w:cs="Calibri"/>
          <w:color w:val="000000"/>
          <w:sz w:val="26"/>
          <w:szCs w:val="26"/>
        </w:rPr>
        <w:t>C</w:t>
      </w:r>
      <w:r w:rsidR="00331141" w:rsidRPr="00EC5C69">
        <w:rPr>
          <w:rFonts w:ascii="Garamond" w:hAnsi="Garamond" w:cs="Calibri"/>
          <w:color w:val="000000"/>
          <w:sz w:val="26"/>
          <w:szCs w:val="26"/>
        </w:rPr>
        <w:t>ertidões negativas de débitos relativas ao créditos tributários</w:t>
      </w:r>
      <w:r w:rsidRPr="00EC5C69">
        <w:rPr>
          <w:rFonts w:ascii="Garamond" w:hAnsi="Garamond" w:cs="Calibri"/>
          <w:color w:val="000000"/>
          <w:sz w:val="26"/>
          <w:szCs w:val="26"/>
        </w:rPr>
        <w:t xml:space="preserve"> municipais</w:t>
      </w:r>
      <w:bookmarkEnd w:id="4"/>
      <w:r w:rsidR="00331141" w:rsidRPr="00EC5C69">
        <w:rPr>
          <w:rFonts w:ascii="Garamond" w:hAnsi="Garamond" w:cs="Calibri"/>
          <w:color w:val="000000"/>
          <w:sz w:val="26"/>
          <w:szCs w:val="26"/>
        </w:rPr>
        <w:t>;</w:t>
      </w:r>
    </w:p>
    <w:p w14:paraId="58F4F1C6" w14:textId="47EC2101" w:rsidR="00ED09B1" w:rsidRPr="00EC5C69" w:rsidRDefault="00773490" w:rsidP="00ED09B1">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bookmarkStart w:id="5" w:name="_Hlk147356367"/>
      <w:r w:rsidRPr="00EC5C69">
        <w:rPr>
          <w:rFonts w:ascii="Garamond" w:hAnsi="Garamond" w:cs="Calibri"/>
          <w:color w:val="000000"/>
          <w:sz w:val="26"/>
          <w:szCs w:val="26"/>
        </w:rPr>
        <w:t>C</w:t>
      </w:r>
      <w:r w:rsidR="00FF186D" w:rsidRPr="00EC5C69">
        <w:rPr>
          <w:rFonts w:ascii="Garamond" w:hAnsi="Garamond" w:cs="Calibri"/>
          <w:color w:val="000000"/>
          <w:sz w:val="26"/>
          <w:szCs w:val="26"/>
        </w:rPr>
        <w:t>ertidão negativa de débitos trabalhistas - CNDT, emitida no site do Tribunal Superior do Trabalho</w:t>
      </w:r>
      <w:r w:rsidR="00ED09B1" w:rsidRPr="00EC5C69">
        <w:rPr>
          <w:rFonts w:ascii="Garamond" w:hAnsi="Garamond" w:cs="Calibri"/>
          <w:color w:val="000000"/>
          <w:sz w:val="26"/>
          <w:szCs w:val="26"/>
        </w:rPr>
        <w:t xml:space="preserve"> (</w:t>
      </w:r>
      <w:hyperlink r:id="rId11" w:history="1">
        <w:r w:rsidR="00ED09B1" w:rsidRPr="00EC5C69">
          <w:rPr>
            <w:rStyle w:val="Hyperlink"/>
            <w:rFonts w:ascii="Garamond" w:hAnsi="Garamond" w:cs="Calibri"/>
            <w:sz w:val="26"/>
            <w:szCs w:val="26"/>
          </w:rPr>
          <w:t>https://www.tst.jus.br/certidao1</w:t>
        </w:r>
      </w:hyperlink>
      <w:r w:rsidR="00ED09B1" w:rsidRPr="00EC5C69">
        <w:rPr>
          <w:rFonts w:ascii="Garamond" w:hAnsi="Garamond" w:cs="Calibri"/>
          <w:color w:val="000000"/>
          <w:sz w:val="26"/>
          <w:szCs w:val="26"/>
        </w:rPr>
        <w:t>)</w:t>
      </w:r>
      <w:r w:rsidR="00FF186D" w:rsidRPr="00EC5C69">
        <w:rPr>
          <w:rFonts w:ascii="Garamond" w:hAnsi="Garamond" w:cs="Calibri"/>
          <w:color w:val="000000"/>
          <w:sz w:val="26"/>
          <w:szCs w:val="26"/>
        </w:rPr>
        <w:t>; </w:t>
      </w:r>
    </w:p>
    <w:bookmarkEnd w:id="5"/>
    <w:p w14:paraId="4FBEA6D2" w14:textId="2270DFCF" w:rsidR="00636233" w:rsidRPr="00EC5C69" w:rsidRDefault="00FF186D"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comprovante de residência, por meio da apresentação de contas relativas à residência ou de declaração assinada pelo agente cultural.</w:t>
      </w:r>
    </w:p>
    <w:p w14:paraId="5F46D24D" w14:textId="3FDD1BF0" w:rsidR="0039334C" w:rsidRPr="00EC5C69" w:rsidRDefault="0039334C" w:rsidP="0039334C">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Extrato da Conta Bancaria de titularidade do proponente contendo o número da Agencia e Digito e da Conta Bancaria e Digito. </w:t>
      </w:r>
    </w:p>
    <w:p w14:paraId="72871811" w14:textId="77777777" w:rsidR="00636233" w:rsidRPr="00EC5C69" w:rsidRDefault="00FF186D"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A comprovação de residência poderá ser dispensada nas hipóteses de agentes culturais:</w:t>
      </w:r>
    </w:p>
    <w:p w14:paraId="3A11D64F" w14:textId="77777777" w:rsidR="00636233" w:rsidRPr="00EC5C69" w:rsidRDefault="00FF186D" w:rsidP="00636233">
      <w:pPr>
        <w:pStyle w:val="textojustificado"/>
        <w:numPr>
          <w:ilvl w:val="3"/>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pertencentes a comunidade indígena, quilombola, cigana ou circense;</w:t>
      </w:r>
    </w:p>
    <w:p w14:paraId="37ABDBCD" w14:textId="77777777" w:rsidR="00636233" w:rsidRPr="00EC5C69" w:rsidRDefault="00FF186D" w:rsidP="00636233">
      <w:pPr>
        <w:pStyle w:val="textojustificado"/>
        <w:numPr>
          <w:ilvl w:val="3"/>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pertencentes a população nômade ou itinerante; ou</w:t>
      </w:r>
    </w:p>
    <w:p w14:paraId="1C1C215A" w14:textId="77777777" w:rsidR="00636233" w:rsidRPr="00EC5C69" w:rsidRDefault="00FF186D" w:rsidP="00636233">
      <w:pPr>
        <w:pStyle w:val="textojustificado"/>
        <w:numPr>
          <w:ilvl w:val="3"/>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que se encontrem em situação de rua.</w:t>
      </w:r>
    </w:p>
    <w:p w14:paraId="656BEEAA" w14:textId="77777777" w:rsidR="00636233" w:rsidRPr="00EC5C69" w:rsidRDefault="00FF186D" w:rsidP="00636233">
      <w:pPr>
        <w:pStyle w:val="textojustificado"/>
        <w:numPr>
          <w:ilvl w:val="1"/>
          <w:numId w:val="1"/>
        </w:numPr>
        <w:spacing w:before="0" w:beforeAutospacing="0" w:after="0" w:afterAutospacing="0"/>
        <w:ind w:left="0" w:right="120" w:firstLine="0"/>
        <w:jc w:val="both"/>
        <w:rPr>
          <w:rFonts w:ascii="Garamond" w:hAnsi="Garamond" w:cs="Calibri"/>
          <w:b/>
          <w:bCs/>
          <w:color w:val="000000"/>
          <w:sz w:val="26"/>
          <w:szCs w:val="26"/>
        </w:rPr>
      </w:pPr>
      <w:r w:rsidRPr="00EC5C69">
        <w:rPr>
          <w:rFonts w:ascii="Garamond" w:hAnsi="Garamond" w:cs="Calibri"/>
          <w:b/>
          <w:bCs/>
          <w:color w:val="000000"/>
          <w:sz w:val="26"/>
          <w:szCs w:val="26"/>
        </w:rPr>
        <w:t>PESSOA JURÍDICA</w:t>
      </w:r>
    </w:p>
    <w:p w14:paraId="34A86E02" w14:textId="287033F8" w:rsidR="00636233" w:rsidRPr="00EC5C69" w:rsidRDefault="00777C7C"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Inscriç</w:t>
      </w:r>
      <w:r w:rsidRPr="00EC5C69">
        <w:rPr>
          <w:rFonts w:ascii="Garamond" w:hAnsi="Garamond"/>
          <w:color w:val="000000"/>
          <w:sz w:val="26"/>
          <w:szCs w:val="26"/>
        </w:rPr>
        <w:t>ã</w:t>
      </w:r>
      <w:r w:rsidRPr="00EC5C69">
        <w:rPr>
          <w:rFonts w:ascii="Garamond" w:hAnsi="Garamond" w:cs="Calibri"/>
          <w:color w:val="000000"/>
          <w:sz w:val="26"/>
          <w:szCs w:val="26"/>
        </w:rPr>
        <w:t>o</w:t>
      </w:r>
      <w:r w:rsidR="00FF186D" w:rsidRPr="00EC5C69">
        <w:rPr>
          <w:rFonts w:ascii="Garamond" w:hAnsi="Garamond" w:cs="Calibri"/>
          <w:color w:val="000000"/>
          <w:sz w:val="26"/>
          <w:szCs w:val="26"/>
        </w:rPr>
        <w:t xml:space="preserve"> no cadastro nacional de pessoa jurídica - CNPJ, emi</w:t>
      </w:r>
      <w:r w:rsidR="00E91292" w:rsidRPr="00EC5C69">
        <w:rPr>
          <w:rFonts w:ascii="Garamond" w:hAnsi="Garamond" w:cs="Calibri"/>
          <w:color w:val="000000"/>
          <w:sz w:val="26"/>
          <w:szCs w:val="26"/>
        </w:rPr>
        <w:t>ti</w:t>
      </w:r>
      <w:r w:rsidR="00FF186D" w:rsidRPr="00EC5C69">
        <w:rPr>
          <w:rFonts w:ascii="Garamond" w:hAnsi="Garamond" w:cs="Calibri"/>
          <w:color w:val="000000"/>
          <w:sz w:val="26"/>
          <w:szCs w:val="26"/>
        </w:rPr>
        <w:t>da no site da Secretaria da Receita Federal do Brasil;</w:t>
      </w:r>
    </w:p>
    <w:p w14:paraId="600704FC" w14:textId="373BC2D0" w:rsidR="00636233" w:rsidRPr="00EC5C69" w:rsidRDefault="00636233"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A</w:t>
      </w:r>
      <w:r w:rsidR="00FF186D" w:rsidRPr="00EC5C69">
        <w:rPr>
          <w:rFonts w:ascii="Garamond" w:hAnsi="Garamond" w:cs="Calibri"/>
          <w:color w:val="000000"/>
          <w:sz w:val="26"/>
          <w:szCs w:val="26"/>
        </w:rPr>
        <w:t xml:space="preserve">tos </w:t>
      </w:r>
      <w:r w:rsidR="00E91292" w:rsidRPr="00EC5C69">
        <w:rPr>
          <w:rFonts w:ascii="Garamond" w:hAnsi="Garamond" w:cs="Calibri"/>
          <w:color w:val="000000"/>
          <w:sz w:val="26"/>
          <w:szCs w:val="26"/>
        </w:rPr>
        <w:t>constitutivos</w:t>
      </w:r>
      <w:r w:rsidR="00FF186D" w:rsidRPr="00EC5C69">
        <w:rPr>
          <w:rFonts w:ascii="Garamond" w:hAnsi="Garamond" w:cs="Calibri"/>
          <w:color w:val="000000"/>
          <w:sz w:val="26"/>
          <w:szCs w:val="26"/>
        </w:rPr>
        <w:t xml:space="preserve">, qual seja o contrato social, nos casos de pessoas </w:t>
      </w:r>
      <w:r w:rsidR="00E91292" w:rsidRPr="00EC5C69">
        <w:rPr>
          <w:rFonts w:ascii="Garamond" w:hAnsi="Garamond" w:cs="Calibri"/>
          <w:color w:val="000000"/>
          <w:sz w:val="26"/>
          <w:szCs w:val="26"/>
        </w:rPr>
        <w:t>jurídicas</w:t>
      </w:r>
      <w:r w:rsidR="00FF186D" w:rsidRPr="00EC5C69">
        <w:rPr>
          <w:rFonts w:ascii="Garamond" w:hAnsi="Garamond" w:cs="Calibri"/>
          <w:color w:val="000000"/>
          <w:sz w:val="26"/>
          <w:szCs w:val="26"/>
        </w:rPr>
        <w:t xml:space="preserve"> com fins lucra</w:t>
      </w:r>
      <w:r w:rsidR="00E91292" w:rsidRPr="00EC5C69">
        <w:rPr>
          <w:rFonts w:ascii="Garamond" w:hAnsi="Garamond" w:cs="Calibri"/>
          <w:color w:val="000000"/>
          <w:sz w:val="26"/>
          <w:szCs w:val="26"/>
        </w:rPr>
        <w:t>ti</w:t>
      </w:r>
      <w:r w:rsidR="00FF186D" w:rsidRPr="00EC5C69">
        <w:rPr>
          <w:rFonts w:ascii="Garamond" w:hAnsi="Garamond" w:cs="Calibri"/>
          <w:color w:val="000000"/>
          <w:sz w:val="26"/>
          <w:szCs w:val="26"/>
        </w:rPr>
        <w:t xml:space="preserve">vos, ou estatuto, nos casos de </w:t>
      </w:r>
      <w:r w:rsidR="00E91292" w:rsidRPr="00EC5C69">
        <w:rPr>
          <w:rFonts w:ascii="Garamond" w:hAnsi="Garamond" w:cs="Calibri"/>
          <w:color w:val="000000"/>
          <w:sz w:val="26"/>
          <w:szCs w:val="26"/>
        </w:rPr>
        <w:t>organizações</w:t>
      </w:r>
      <w:r w:rsidR="00FF186D" w:rsidRPr="00EC5C69">
        <w:rPr>
          <w:rFonts w:ascii="Garamond" w:hAnsi="Garamond" w:cs="Calibri"/>
          <w:color w:val="000000"/>
          <w:sz w:val="26"/>
          <w:szCs w:val="26"/>
        </w:rPr>
        <w:t xml:space="preserve"> da sociedade civil;</w:t>
      </w:r>
    </w:p>
    <w:p w14:paraId="3CDAE5A4" w14:textId="77777777" w:rsidR="00332837" w:rsidRPr="00EC5C69" w:rsidRDefault="00332837" w:rsidP="00332837">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Cópia do documento de identificação do representante legal da pessoa jurídica;</w:t>
      </w:r>
    </w:p>
    <w:p w14:paraId="34A8A90F" w14:textId="77777777" w:rsidR="00332837" w:rsidRPr="00EC5C69" w:rsidRDefault="00332837" w:rsidP="00332837">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Comprovante de endereço da pessoa jurídica atualizado;</w:t>
      </w:r>
    </w:p>
    <w:p w14:paraId="0AAD7E82" w14:textId="57556D9D" w:rsidR="00332837" w:rsidRPr="00EC5C69" w:rsidRDefault="00332837" w:rsidP="00332837">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Extrato da Conta Bancaria de titularidade do proponente contendo o número da Agencia e Digito e da Conta Bancaria e Digito. </w:t>
      </w:r>
    </w:p>
    <w:p w14:paraId="210A9B79" w14:textId="77777777" w:rsidR="00636233" w:rsidRPr="00EC5C69" w:rsidRDefault="00636233"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C</w:t>
      </w:r>
      <w:r w:rsidR="00FF186D" w:rsidRPr="00EC5C69">
        <w:rPr>
          <w:rFonts w:ascii="Garamond" w:hAnsi="Garamond" w:cs="Calibri"/>
          <w:color w:val="000000"/>
          <w:sz w:val="26"/>
          <w:szCs w:val="26"/>
        </w:rPr>
        <w:t>ertidão negativa de fale</w:t>
      </w:r>
      <w:r w:rsidR="00FF186D" w:rsidRPr="00EC5C69">
        <w:rPr>
          <w:color w:val="000000"/>
          <w:sz w:val="26"/>
          <w:szCs w:val="26"/>
        </w:rPr>
        <w:t>̂</w:t>
      </w:r>
      <w:r w:rsidR="00FF186D" w:rsidRPr="00EC5C69">
        <w:rPr>
          <w:rFonts w:ascii="Garamond" w:hAnsi="Garamond" w:cs="Calibri"/>
          <w:color w:val="000000"/>
          <w:sz w:val="26"/>
          <w:szCs w:val="26"/>
        </w:rPr>
        <w:t>ncia e recuperac</w:t>
      </w:r>
      <w:r w:rsidR="00FF186D" w:rsidRPr="00EC5C69">
        <w:rPr>
          <w:color w:val="000000"/>
          <w:sz w:val="26"/>
          <w:szCs w:val="26"/>
        </w:rPr>
        <w:t>̧</w:t>
      </w:r>
      <w:r w:rsidR="00FF186D" w:rsidRPr="00EC5C69">
        <w:rPr>
          <w:rFonts w:ascii="Garamond" w:hAnsi="Garamond" w:cs="Calibri"/>
          <w:color w:val="000000"/>
          <w:sz w:val="26"/>
          <w:szCs w:val="26"/>
        </w:rPr>
        <w:t>ão judicial, expedida pelo Tribunal de Justic</w:t>
      </w:r>
      <w:r w:rsidR="00FF186D" w:rsidRPr="00EC5C69">
        <w:rPr>
          <w:color w:val="000000"/>
          <w:sz w:val="26"/>
          <w:szCs w:val="26"/>
        </w:rPr>
        <w:t>̧</w:t>
      </w:r>
      <w:r w:rsidR="00FF186D" w:rsidRPr="00EC5C69">
        <w:rPr>
          <w:rFonts w:ascii="Garamond" w:hAnsi="Garamond" w:cs="Calibri"/>
          <w:color w:val="000000"/>
          <w:sz w:val="26"/>
          <w:szCs w:val="26"/>
        </w:rPr>
        <w:t>a estadual, nos casos de pessoas jurídicas com fins lucrativos;</w:t>
      </w:r>
    </w:p>
    <w:p w14:paraId="64D0644C" w14:textId="12CE7578" w:rsidR="00636233" w:rsidRPr="00EC5C69" w:rsidRDefault="00636233"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C</w:t>
      </w:r>
      <w:r w:rsidR="00FF186D" w:rsidRPr="00EC5C69">
        <w:rPr>
          <w:rFonts w:ascii="Garamond" w:hAnsi="Garamond" w:cs="Calibri"/>
          <w:color w:val="000000"/>
          <w:sz w:val="26"/>
          <w:szCs w:val="26"/>
        </w:rPr>
        <w:t>ertidão negativa de débitos relativos a Créditos Tributários Federais e à Dívida Ativa da União</w:t>
      </w:r>
      <w:r w:rsidRPr="00EC5C69">
        <w:rPr>
          <w:rFonts w:ascii="Garamond" w:hAnsi="Garamond" w:cs="Calibri"/>
          <w:color w:val="000000"/>
          <w:sz w:val="26"/>
          <w:szCs w:val="26"/>
        </w:rPr>
        <w:t xml:space="preserve"> (</w:t>
      </w:r>
      <w:hyperlink r:id="rId12" w:history="1">
        <w:r w:rsidRPr="00EC5C69">
          <w:rPr>
            <w:rStyle w:val="Hyperlink"/>
            <w:rFonts w:ascii="Garamond" w:hAnsi="Garamond" w:cs="Calibri"/>
            <w:sz w:val="26"/>
            <w:szCs w:val="26"/>
          </w:rPr>
          <w:t>https://solucoes.receita.fazenda.gov.br/Servicos/certidaointernet/PJ/Emitir</w:t>
        </w:r>
      </w:hyperlink>
      <w:r w:rsidRPr="00EC5C69">
        <w:rPr>
          <w:rFonts w:ascii="Garamond" w:hAnsi="Garamond" w:cs="Calibri"/>
          <w:color w:val="000000"/>
          <w:sz w:val="26"/>
          <w:szCs w:val="26"/>
        </w:rPr>
        <w:t>)</w:t>
      </w:r>
      <w:r w:rsidR="00FF186D" w:rsidRPr="00EC5C69">
        <w:rPr>
          <w:rFonts w:ascii="Garamond" w:hAnsi="Garamond" w:cs="Calibri"/>
          <w:color w:val="000000"/>
          <w:sz w:val="26"/>
          <w:szCs w:val="26"/>
        </w:rPr>
        <w:t>;</w:t>
      </w:r>
    </w:p>
    <w:p w14:paraId="4AFD88A7" w14:textId="2798E396" w:rsidR="00636233" w:rsidRPr="00EC5C69" w:rsidRDefault="00636233" w:rsidP="00636233">
      <w:pPr>
        <w:pStyle w:val="textojustificado"/>
        <w:numPr>
          <w:ilvl w:val="2"/>
          <w:numId w:val="1"/>
        </w:numPr>
        <w:spacing w:after="0"/>
        <w:ind w:left="0" w:right="120" w:firstLine="0"/>
        <w:jc w:val="both"/>
        <w:rPr>
          <w:rFonts w:ascii="Garamond" w:hAnsi="Garamond" w:cs="Calibri"/>
          <w:color w:val="000000"/>
          <w:sz w:val="26"/>
          <w:szCs w:val="26"/>
        </w:rPr>
      </w:pPr>
      <w:r w:rsidRPr="00EC5C69">
        <w:rPr>
          <w:rFonts w:ascii="Garamond" w:hAnsi="Garamond" w:cs="Calibri"/>
          <w:color w:val="000000"/>
          <w:sz w:val="26"/>
          <w:szCs w:val="26"/>
        </w:rPr>
        <w:t>Certidões negativas de débitos relativas ao créditos tributários estaduais (</w:t>
      </w:r>
      <w:hyperlink r:id="rId13" w:history="1">
        <w:r w:rsidRPr="00EC5C69">
          <w:rPr>
            <w:rStyle w:val="Hyperlink"/>
            <w:rFonts w:ascii="Garamond" w:hAnsi="Garamond" w:cs="Calibri"/>
            <w:sz w:val="26"/>
            <w:szCs w:val="26"/>
          </w:rPr>
          <w:t>http://apps.sefaz.to.gov.br/cnd/servlet/hecwbcnd01</w:t>
        </w:r>
      </w:hyperlink>
      <w:r w:rsidRPr="00EC5C69">
        <w:rPr>
          <w:rFonts w:ascii="Garamond" w:hAnsi="Garamond" w:cs="Calibri"/>
          <w:color w:val="000000"/>
          <w:sz w:val="26"/>
          <w:szCs w:val="26"/>
        </w:rPr>
        <w:t>);</w:t>
      </w:r>
    </w:p>
    <w:p w14:paraId="1A0D0062" w14:textId="77777777" w:rsidR="00636233" w:rsidRPr="00EC5C69" w:rsidRDefault="00636233"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 Certidões negativas de débitos relativas ao créditos tributários municipais</w:t>
      </w:r>
    </w:p>
    <w:p w14:paraId="5E41C083" w14:textId="36D680DC" w:rsidR="00FF186D" w:rsidRPr="00EC5C69" w:rsidRDefault="00636233" w:rsidP="00636233">
      <w:pPr>
        <w:pStyle w:val="textojustificado"/>
        <w:numPr>
          <w:ilvl w:val="2"/>
          <w:numId w:val="1"/>
        </w:numPr>
        <w:spacing w:before="0" w:beforeAutospacing="0" w:after="0" w:afterAutospacing="0"/>
        <w:ind w:left="0" w:right="120" w:firstLine="0"/>
        <w:jc w:val="both"/>
        <w:rPr>
          <w:rFonts w:ascii="Garamond" w:hAnsi="Garamond" w:cs="Calibri"/>
          <w:color w:val="000000"/>
          <w:sz w:val="26"/>
          <w:szCs w:val="26"/>
        </w:rPr>
      </w:pPr>
      <w:r w:rsidRPr="00EC5C69">
        <w:rPr>
          <w:rFonts w:ascii="Garamond" w:hAnsi="Garamond" w:cs="Calibri"/>
          <w:color w:val="000000"/>
          <w:sz w:val="26"/>
          <w:szCs w:val="26"/>
        </w:rPr>
        <w:t>C</w:t>
      </w:r>
      <w:r w:rsidR="00FF186D" w:rsidRPr="00EC5C69">
        <w:rPr>
          <w:rFonts w:ascii="Garamond" w:hAnsi="Garamond" w:cs="Calibri"/>
          <w:color w:val="000000"/>
          <w:sz w:val="26"/>
          <w:szCs w:val="26"/>
        </w:rPr>
        <w:t>ertificado de regularidade do Fundo de Garantia do Tempo de Servic</w:t>
      </w:r>
      <w:r w:rsidR="00FF186D" w:rsidRPr="00EC5C69">
        <w:rPr>
          <w:color w:val="000000"/>
          <w:sz w:val="26"/>
          <w:szCs w:val="26"/>
        </w:rPr>
        <w:t>̧</w:t>
      </w:r>
      <w:r w:rsidR="00FF186D" w:rsidRPr="00EC5C69">
        <w:rPr>
          <w:rFonts w:ascii="Garamond" w:hAnsi="Garamond" w:cs="Calibri"/>
          <w:color w:val="000000"/>
          <w:sz w:val="26"/>
          <w:szCs w:val="26"/>
        </w:rPr>
        <w:t>o - CRF/FGTS;</w:t>
      </w:r>
    </w:p>
    <w:p w14:paraId="0CF7FC9E" w14:textId="7AE613CD" w:rsidR="00636233" w:rsidRPr="00EC5C69" w:rsidRDefault="00636233" w:rsidP="00636233">
      <w:pPr>
        <w:pStyle w:val="PargrafodaLista"/>
        <w:numPr>
          <w:ilvl w:val="2"/>
          <w:numId w:val="1"/>
        </w:numPr>
        <w:ind w:left="0" w:firstLine="0"/>
        <w:rPr>
          <w:rFonts w:ascii="Garamond" w:eastAsia="Times New Roman" w:hAnsi="Garamond" w:cs="Calibri"/>
          <w:color w:val="000000"/>
          <w:kern w:val="0"/>
          <w:sz w:val="26"/>
          <w:szCs w:val="26"/>
          <w:lang w:eastAsia="pt-BR"/>
          <w14:ligatures w14:val="none"/>
        </w:rPr>
      </w:pPr>
      <w:r w:rsidRPr="00EC5C69">
        <w:rPr>
          <w:rFonts w:ascii="Garamond" w:eastAsia="Times New Roman" w:hAnsi="Garamond" w:cs="Calibri"/>
          <w:color w:val="000000"/>
          <w:kern w:val="0"/>
          <w:sz w:val="26"/>
          <w:szCs w:val="26"/>
          <w:lang w:eastAsia="pt-BR"/>
          <w14:ligatures w14:val="none"/>
        </w:rPr>
        <w:t>Certidão negativa de débitos trabalhistas - CNDT, emitida no site do Tribunal Superior do Trabalho (</w:t>
      </w:r>
      <w:hyperlink r:id="rId14" w:history="1">
        <w:r w:rsidRPr="00EC5C69">
          <w:rPr>
            <w:rStyle w:val="Hyperlink"/>
            <w:rFonts w:ascii="Garamond" w:eastAsia="Times New Roman" w:hAnsi="Garamond" w:cs="Calibri"/>
            <w:kern w:val="0"/>
            <w:sz w:val="26"/>
            <w:szCs w:val="26"/>
            <w:lang w:eastAsia="pt-BR"/>
            <w14:ligatures w14:val="none"/>
          </w:rPr>
          <w:t>https://www.tst.jus.br/certidao1</w:t>
        </w:r>
      </w:hyperlink>
      <w:r w:rsidRPr="00EC5C69">
        <w:rPr>
          <w:rFonts w:ascii="Garamond" w:eastAsia="Times New Roman" w:hAnsi="Garamond" w:cs="Calibri"/>
          <w:color w:val="000000"/>
          <w:kern w:val="0"/>
          <w:sz w:val="26"/>
          <w:szCs w:val="26"/>
          <w:lang w:eastAsia="pt-BR"/>
          <w14:ligatures w14:val="none"/>
        </w:rPr>
        <w:t>);</w:t>
      </w:r>
    </w:p>
    <w:p w14:paraId="4C304E43" w14:textId="14AD92A1" w:rsidR="000B44DA" w:rsidRPr="00EC5C69" w:rsidRDefault="00FF186D" w:rsidP="000B44DA">
      <w:pPr>
        <w:pStyle w:val="PargrafodaLista"/>
        <w:numPr>
          <w:ilvl w:val="2"/>
          <w:numId w:val="1"/>
        </w:numPr>
        <w:spacing w:after="0" w:line="276" w:lineRule="auto"/>
        <w:ind w:left="0" w:firstLine="0"/>
        <w:rPr>
          <w:rFonts w:ascii="Garamond" w:eastAsia="Times New Roman" w:hAnsi="Garamond" w:cs="Calibri"/>
          <w:color w:val="000000"/>
          <w:kern w:val="0"/>
          <w:sz w:val="26"/>
          <w:szCs w:val="26"/>
          <w:lang w:eastAsia="pt-BR"/>
          <w14:ligatures w14:val="none"/>
        </w:rPr>
      </w:pPr>
      <w:r w:rsidRPr="00EC5C69">
        <w:rPr>
          <w:rFonts w:ascii="Garamond" w:hAnsi="Garamond" w:cs="Calibri"/>
          <w:color w:val="000000"/>
          <w:sz w:val="26"/>
          <w:szCs w:val="26"/>
        </w:rPr>
        <w:t>As certidões positivas com efeito de negativas servirão como certidões negativas, desde que não haja refere</w:t>
      </w:r>
      <w:r w:rsidRPr="00EC5C69">
        <w:rPr>
          <w:rFonts w:ascii="Times New Roman" w:hAnsi="Times New Roman" w:cs="Times New Roman"/>
          <w:color w:val="000000"/>
          <w:sz w:val="26"/>
          <w:szCs w:val="26"/>
        </w:rPr>
        <w:t>̂</w:t>
      </w:r>
      <w:r w:rsidRPr="00EC5C69">
        <w:rPr>
          <w:rFonts w:ascii="Garamond" w:hAnsi="Garamond" w:cs="Calibri"/>
          <w:color w:val="000000"/>
          <w:sz w:val="26"/>
          <w:szCs w:val="26"/>
        </w:rPr>
        <w:t xml:space="preserve">ncia expressa de impossibilidade de celebrar instrumentos </w:t>
      </w:r>
      <w:r w:rsidR="000B44DA" w:rsidRPr="00EC5C69">
        <w:rPr>
          <w:rFonts w:ascii="Garamond" w:hAnsi="Garamond" w:cs="Calibri"/>
          <w:color w:val="000000"/>
          <w:sz w:val="26"/>
          <w:szCs w:val="26"/>
        </w:rPr>
        <w:t>jurídicos</w:t>
      </w:r>
      <w:r w:rsidRPr="00EC5C69">
        <w:rPr>
          <w:rFonts w:ascii="Garamond" w:hAnsi="Garamond" w:cs="Calibri"/>
          <w:color w:val="000000"/>
          <w:sz w:val="26"/>
          <w:szCs w:val="26"/>
        </w:rPr>
        <w:t xml:space="preserve"> com a administrac</w:t>
      </w:r>
      <w:r w:rsidRPr="00EC5C69">
        <w:rPr>
          <w:rFonts w:ascii="Times New Roman" w:hAnsi="Times New Roman" w:cs="Times New Roman"/>
          <w:color w:val="000000"/>
          <w:sz w:val="26"/>
          <w:szCs w:val="26"/>
        </w:rPr>
        <w:t>̧</w:t>
      </w:r>
      <w:r w:rsidRPr="00EC5C69">
        <w:rPr>
          <w:rFonts w:ascii="Garamond" w:hAnsi="Garamond" w:cs="Calibri"/>
          <w:color w:val="000000"/>
          <w:sz w:val="26"/>
          <w:szCs w:val="26"/>
        </w:rPr>
        <w:t>ão pública.</w:t>
      </w:r>
    </w:p>
    <w:p w14:paraId="490747B1" w14:textId="1F0A5A9D" w:rsidR="00027EAD" w:rsidRPr="00EC5C69" w:rsidRDefault="00027EAD" w:rsidP="00027EAD">
      <w:pPr>
        <w:pStyle w:val="textojustificado"/>
        <w:numPr>
          <w:ilvl w:val="0"/>
          <w:numId w:val="1"/>
        </w:numPr>
        <w:shd w:val="clear" w:color="auto" w:fill="F2F2F2" w:themeFill="background1" w:themeFillShade="F2"/>
        <w:spacing w:before="0" w:beforeAutospacing="0" w:after="0" w:afterAutospacing="0"/>
        <w:ind w:left="0" w:right="120" w:firstLine="0"/>
        <w:jc w:val="both"/>
        <w:rPr>
          <w:rFonts w:ascii="Garamond" w:hAnsi="Garamond" w:cs="Calibri"/>
          <w:color w:val="000000"/>
          <w:sz w:val="26"/>
          <w:szCs w:val="26"/>
        </w:rPr>
      </w:pPr>
      <w:r w:rsidRPr="00EC5C69">
        <w:rPr>
          <w:rStyle w:val="Forte"/>
          <w:rFonts w:ascii="Garamond" w:hAnsi="Garamond" w:cs="Calibri"/>
          <w:color w:val="000000"/>
          <w:sz w:val="26"/>
          <w:szCs w:val="26"/>
        </w:rPr>
        <w:t>DOS RECURSO DA ETAPA DE HABILITAC</w:t>
      </w:r>
      <w:r w:rsidRPr="00EC5C69">
        <w:rPr>
          <w:rStyle w:val="Forte"/>
          <w:color w:val="000000"/>
          <w:sz w:val="26"/>
          <w:szCs w:val="26"/>
        </w:rPr>
        <w:t>̧</w:t>
      </w:r>
      <w:r w:rsidRPr="00EC5C69">
        <w:rPr>
          <w:rStyle w:val="Forte"/>
          <w:rFonts w:ascii="Garamond" w:hAnsi="Garamond" w:cs="Calibri"/>
          <w:color w:val="000000"/>
          <w:sz w:val="26"/>
          <w:szCs w:val="26"/>
        </w:rPr>
        <w:t>ÃO</w:t>
      </w:r>
      <w:r w:rsidRPr="00EC5C69">
        <w:rPr>
          <w:rStyle w:val="Forte"/>
          <w:rFonts w:ascii="Garamond" w:hAnsi="Garamond" w:cs="Garamond"/>
          <w:color w:val="000000"/>
          <w:sz w:val="26"/>
          <w:szCs w:val="26"/>
        </w:rPr>
        <w:t> </w:t>
      </w:r>
    </w:p>
    <w:p w14:paraId="66F52D9E" w14:textId="19B5F4F8" w:rsidR="000B44DA" w:rsidRPr="00EC5C69" w:rsidRDefault="00FF186D" w:rsidP="00027EAD">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Contra a decisão da fase de habilitac</w:t>
      </w:r>
      <w:r w:rsidRPr="00EC5C69">
        <w:rPr>
          <w:rFonts w:ascii="Times New Roman" w:hAnsi="Times New Roman" w:cs="Times New Roman"/>
          <w:color w:val="000000"/>
          <w:sz w:val="26"/>
          <w:szCs w:val="26"/>
        </w:rPr>
        <w:t>̧</w:t>
      </w:r>
      <w:r w:rsidRPr="00EC5C69">
        <w:rPr>
          <w:rFonts w:ascii="Garamond" w:hAnsi="Garamond" w:cs="Calibri"/>
          <w:color w:val="000000"/>
          <w:sz w:val="26"/>
          <w:szCs w:val="26"/>
        </w:rPr>
        <w:t xml:space="preserve">ão, caberá recurso fundamentado e específico destinado </w:t>
      </w:r>
      <w:r w:rsidR="000B44DA" w:rsidRPr="00EC5C69">
        <w:rPr>
          <w:rFonts w:ascii="Garamond" w:hAnsi="Garamond" w:cs="Calibri"/>
          <w:color w:val="000000"/>
          <w:sz w:val="26"/>
          <w:szCs w:val="26"/>
        </w:rPr>
        <w:t>a Secretaria Municipal de Cultura, Turismo e Lazer do Município de São Miguel do Tocantins – TO;</w:t>
      </w:r>
    </w:p>
    <w:p w14:paraId="2DCC27CD" w14:textId="4B981328" w:rsidR="00332837" w:rsidRPr="00EC5C69" w:rsidRDefault="00332837" w:rsidP="00332837">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Os recursos de que trata o item 12.1 deverão ser apresentados no prazo de 3 dias úteis a contar da publicação do resultado, considerando-se para início da contagem o </w:t>
      </w:r>
      <w:r w:rsidRPr="00EC5C69">
        <w:rPr>
          <w:rFonts w:ascii="Garamond" w:hAnsi="Garamond" w:cs="Calibri"/>
          <w:color w:val="000000"/>
          <w:sz w:val="26"/>
          <w:szCs w:val="26"/>
        </w:rPr>
        <w:lastRenderedPageBreak/>
        <w:t>primeiro dia útil posterior à publicação, não cabendo recurso administrativo da decisão após esta fase</w:t>
      </w:r>
      <w:r w:rsidR="000334EE" w:rsidRPr="00EC5C69">
        <w:rPr>
          <w:rFonts w:ascii="Garamond" w:hAnsi="Garamond" w:cs="Calibri"/>
          <w:color w:val="000000"/>
          <w:sz w:val="26"/>
          <w:szCs w:val="26"/>
        </w:rPr>
        <w:t>.</w:t>
      </w:r>
    </w:p>
    <w:p w14:paraId="52B574C8" w14:textId="77777777" w:rsidR="000B44DA" w:rsidRPr="00EC5C69" w:rsidRDefault="00FF186D" w:rsidP="000B44DA">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Os recursos apresentados após o prazo não serão avaliados.</w:t>
      </w:r>
    </w:p>
    <w:p w14:paraId="6E7CF087" w14:textId="77777777" w:rsidR="000B44DA" w:rsidRPr="00EC5C69" w:rsidRDefault="00607EFC" w:rsidP="000B44DA">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Caso o proponente esteja em débito com o ente público responsável pela seleção e com a União não será possível o recebimento dos recursos de que trata este Edital.</w:t>
      </w:r>
    </w:p>
    <w:p w14:paraId="3AE060D7" w14:textId="77777777" w:rsidR="000B44DA" w:rsidRPr="00EC5C69" w:rsidRDefault="00FF186D" w:rsidP="000B44DA">
      <w:pPr>
        <w:pStyle w:val="PargrafodaLista"/>
        <w:numPr>
          <w:ilvl w:val="0"/>
          <w:numId w:val="1"/>
        </w:numPr>
        <w:shd w:val="clear" w:color="auto" w:fill="F2F2F2" w:themeFill="background1" w:themeFillShade="F2"/>
        <w:spacing w:before="120" w:after="120" w:line="276" w:lineRule="auto"/>
        <w:ind w:left="0" w:right="120" w:firstLine="0"/>
        <w:jc w:val="both"/>
        <w:rPr>
          <w:rStyle w:val="Forte"/>
          <w:rFonts w:ascii="Garamond" w:hAnsi="Garamond" w:cs="Calibri"/>
          <w:b w:val="0"/>
          <w:bCs w:val="0"/>
          <w:color w:val="000000"/>
          <w:sz w:val="26"/>
          <w:szCs w:val="26"/>
        </w:rPr>
      </w:pPr>
      <w:r w:rsidRPr="00EC5C69">
        <w:rPr>
          <w:rStyle w:val="Forte"/>
          <w:rFonts w:ascii="Garamond" w:hAnsi="Garamond" w:cs="Calibri"/>
          <w:color w:val="000000"/>
          <w:sz w:val="26"/>
          <w:szCs w:val="26"/>
        </w:rPr>
        <w:t>ASSINATURA DO TERMO DE EXECUÇÃO CULTURAL E RECEBIMENTO DOS RECURSOS </w:t>
      </w:r>
    </w:p>
    <w:p w14:paraId="449ADCE0" w14:textId="77777777" w:rsidR="000B44DA" w:rsidRPr="00EC5C69" w:rsidRDefault="00FF186D" w:rsidP="00FB5447">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Finalizada a fase de habilitação, o agente cultural contemplado será convocado a assinar o Termo de Execução Cultural, conforme </w:t>
      </w:r>
      <w:r w:rsidR="000B44DA" w:rsidRPr="00EC5C69">
        <w:rPr>
          <w:rFonts w:ascii="Garamond" w:hAnsi="Garamond" w:cs="Calibri"/>
          <w:color w:val="000000"/>
          <w:sz w:val="26"/>
          <w:szCs w:val="26"/>
        </w:rPr>
        <w:t>minuta a</w:t>
      </w:r>
      <w:r w:rsidRPr="00EC5C69">
        <w:rPr>
          <w:rFonts w:ascii="Garamond" w:hAnsi="Garamond" w:cs="Calibri"/>
          <w:color w:val="000000"/>
          <w:sz w:val="26"/>
          <w:szCs w:val="26"/>
        </w:rPr>
        <w:t>nexo deste Edital, de forma presencial ou eletrônica.</w:t>
      </w:r>
    </w:p>
    <w:p w14:paraId="6564AFB9" w14:textId="77777777" w:rsidR="00FB5447" w:rsidRPr="00EC5C69" w:rsidRDefault="00FF186D" w:rsidP="00FB5447">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O Termo de Execução Cultural corresponde ao documento a ser assinado pelo agente cultural selecionado neste Edital e pel</w:t>
      </w:r>
      <w:r w:rsidR="000B44DA" w:rsidRPr="00EC5C69">
        <w:rPr>
          <w:rFonts w:ascii="Garamond" w:hAnsi="Garamond" w:cs="Calibri"/>
          <w:color w:val="000000"/>
          <w:sz w:val="26"/>
          <w:szCs w:val="26"/>
        </w:rPr>
        <w:t>a</w:t>
      </w:r>
      <w:r w:rsidR="000B44DA" w:rsidRPr="00EC5C69">
        <w:rPr>
          <w:rFonts w:ascii="Garamond" w:hAnsi="Garamond"/>
        </w:rPr>
        <w:t xml:space="preserve"> </w:t>
      </w:r>
      <w:r w:rsidR="000B44DA" w:rsidRPr="00EC5C69">
        <w:rPr>
          <w:rFonts w:ascii="Garamond" w:hAnsi="Garamond" w:cs="Calibri"/>
          <w:color w:val="000000"/>
          <w:sz w:val="26"/>
          <w:szCs w:val="26"/>
        </w:rPr>
        <w:t xml:space="preserve">Secretaria Municipal de Cultura, Turismo e Lazer do Município de São Miguel do Tocantins – TO </w:t>
      </w:r>
      <w:r w:rsidRPr="00EC5C69">
        <w:rPr>
          <w:rFonts w:ascii="Garamond" w:hAnsi="Garamond" w:cs="Calibri"/>
          <w:color w:val="000000"/>
          <w:sz w:val="26"/>
          <w:szCs w:val="26"/>
        </w:rPr>
        <w:t>contendo as obrigações dos assinantes do Termo.</w:t>
      </w:r>
    </w:p>
    <w:p w14:paraId="00BF5CD8" w14:textId="77777777" w:rsidR="00FB5447" w:rsidRPr="00EC5C69" w:rsidRDefault="00FF186D" w:rsidP="00FB5447">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 xml:space="preserve">Após a assinatura do Termo de Execução Cultural, o agente cultural receberá os recursos em conta bancária específica aberta para o recebimento dos recursos deste Edital, em </w:t>
      </w:r>
      <w:r w:rsidR="00FB5447" w:rsidRPr="00EC5C69">
        <w:rPr>
          <w:rFonts w:ascii="Garamond" w:hAnsi="Garamond" w:cs="Calibri"/>
          <w:color w:val="000000"/>
          <w:sz w:val="26"/>
          <w:szCs w:val="26"/>
        </w:rPr>
        <w:t xml:space="preserve">parcela única. </w:t>
      </w:r>
    </w:p>
    <w:p w14:paraId="7667449E" w14:textId="77777777" w:rsidR="00FB5447" w:rsidRPr="00EC5C69" w:rsidRDefault="004854B2" w:rsidP="00FB5447">
      <w:pPr>
        <w:pStyle w:val="PargrafodaLista"/>
        <w:numPr>
          <w:ilvl w:val="1"/>
          <w:numId w:val="1"/>
        </w:numPr>
        <w:spacing w:before="120" w:after="120" w:line="276" w:lineRule="auto"/>
        <w:ind w:left="0" w:right="120" w:firstLine="0"/>
        <w:jc w:val="both"/>
        <w:rPr>
          <w:rFonts w:ascii="Garamond" w:hAnsi="Garamond" w:cs="Calibri"/>
          <w:color w:val="000000"/>
          <w:sz w:val="26"/>
          <w:szCs w:val="26"/>
        </w:rPr>
      </w:pPr>
      <w:r w:rsidRPr="00EC5C69">
        <w:rPr>
          <w:rFonts w:ascii="Garamond" w:hAnsi="Garamond" w:cs="Calibri"/>
          <w:color w:val="000000"/>
          <w:sz w:val="26"/>
          <w:szCs w:val="26"/>
        </w:rPr>
        <w:t>A assinatura do Termo de Execução Cultural e o recebimento do apoio estão condicionados à existência de disponibilidade orçamentária e financeira, caracterizando a seleção como expectativa de direito do proponente</w:t>
      </w:r>
      <w:r w:rsidRPr="00EC5C69">
        <w:rPr>
          <w:rFonts w:ascii="Garamond" w:hAnsi="Garamond"/>
          <w:sz w:val="26"/>
          <w:szCs w:val="26"/>
        </w:rPr>
        <w:t xml:space="preserve">. </w:t>
      </w:r>
      <w:bookmarkStart w:id="6" w:name="_Hlk139038851"/>
    </w:p>
    <w:p w14:paraId="73A7BBF5" w14:textId="77777777" w:rsidR="00500008" w:rsidRPr="00EC5C69" w:rsidRDefault="00C25AC2" w:rsidP="00500008">
      <w:pPr>
        <w:pStyle w:val="PargrafodaLista"/>
        <w:numPr>
          <w:ilvl w:val="1"/>
          <w:numId w:val="1"/>
        </w:numPr>
        <w:spacing w:before="120" w:after="120" w:line="276" w:lineRule="auto"/>
        <w:ind w:left="0" w:right="120" w:firstLine="0"/>
        <w:jc w:val="both"/>
        <w:rPr>
          <w:rFonts w:ascii="Garamond" w:hAnsi="Garamond" w:cs="Calibri"/>
          <w:sz w:val="26"/>
          <w:szCs w:val="26"/>
        </w:rPr>
      </w:pPr>
      <w:r w:rsidRPr="00EC5C69">
        <w:rPr>
          <w:rFonts w:ascii="Garamond" w:hAnsi="Garamond" w:cs="Calibri"/>
          <w:sz w:val="26"/>
          <w:szCs w:val="26"/>
        </w:rPr>
        <w:t xml:space="preserve">O agente cultural deve assinar o Termo de Execução Cultural até </w:t>
      </w:r>
      <w:r w:rsidR="00FB5447" w:rsidRPr="00EC5C69">
        <w:rPr>
          <w:rFonts w:ascii="Garamond" w:hAnsi="Garamond" w:cs="Calibri"/>
          <w:sz w:val="26"/>
          <w:szCs w:val="26"/>
        </w:rPr>
        <w:t>05 (cinco) após a convocação para a assinatura do termo</w:t>
      </w:r>
      <w:r w:rsidRPr="00EC5C69">
        <w:rPr>
          <w:rFonts w:ascii="Garamond" w:hAnsi="Garamond" w:cs="Calibri"/>
          <w:sz w:val="26"/>
          <w:szCs w:val="26"/>
        </w:rPr>
        <w:t xml:space="preserve"> sob pena de perda do apoio financeiro e convocação do suplente para assumir sua vaga.</w:t>
      </w:r>
      <w:bookmarkEnd w:id="6"/>
    </w:p>
    <w:p w14:paraId="7B2D7736" w14:textId="77777777" w:rsidR="00500008" w:rsidRPr="00EC5C69" w:rsidRDefault="00FF186D" w:rsidP="00500008">
      <w:pPr>
        <w:pStyle w:val="PargrafodaLista"/>
        <w:numPr>
          <w:ilvl w:val="0"/>
          <w:numId w:val="1"/>
        </w:numPr>
        <w:shd w:val="clear" w:color="auto" w:fill="F2F2F2" w:themeFill="background1" w:themeFillShade="F2"/>
        <w:spacing w:before="120" w:after="120" w:line="276" w:lineRule="auto"/>
        <w:ind w:left="0" w:right="120" w:firstLine="0"/>
        <w:jc w:val="both"/>
        <w:rPr>
          <w:rStyle w:val="Forte"/>
          <w:rFonts w:ascii="Garamond" w:hAnsi="Garamond" w:cs="Calibri"/>
          <w:b w:val="0"/>
          <w:bCs w:val="0"/>
          <w:sz w:val="26"/>
          <w:szCs w:val="26"/>
        </w:rPr>
      </w:pPr>
      <w:r w:rsidRPr="00EC5C69">
        <w:rPr>
          <w:rStyle w:val="Forte"/>
          <w:rFonts w:ascii="Garamond" w:hAnsi="Garamond" w:cs="Calibri"/>
          <w:color w:val="000000"/>
          <w:sz w:val="26"/>
          <w:szCs w:val="26"/>
        </w:rPr>
        <w:t>DIVULGAÇÃO DOS PROJETOS</w:t>
      </w:r>
    </w:p>
    <w:p w14:paraId="75275A51" w14:textId="77777777" w:rsidR="00500008" w:rsidRPr="00EC5C69" w:rsidRDefault="00FF186D" w:rsidP="00500008">
      <w:pPr>
        <w:pStyle w:val="PargrafodaLista"/>
        <w:numPr>
          <w:ilvl w:val="1"/>
          <w:numId w:val="1"/>
        </w:numPr>
        <w:spacing w:before="120" w:after="120" w:line="276" w:lineRule="auto"/>
        <w:ind w:left="0" w:right="120" w:firstLine="0"/>
        <w:jc w:val="both"/>
        <w:rPr>
          <w:rFonts w:ascii="Garamond" w:hAnsi="Garamond" w:cs="Calibri"/>
          <w:sz w:val="26"/>
          <w:szCs w:val="26"/>
        </w:rPr>
      </w:pPr>
      <w:r w:rsidRPr="00EC5C69">
        <w:rPr>
          <w:rFonts w:ascii="Garamond" w:hAnsi="Garamond" w:cs="Calibri"/>
          <w:color w:val="000000"/>
          <w:sz w:val="26"/>
          <w:szCs w:val="26"/>
        </w:rPr>
        <w:t>Os produtos artístico-culturais e as peças de divulgação dos projetos exibirão as marcas do Governo federal, de acordo com as orientações técnicas do manual de aplicação de marcas divulgado pelo Ministério da Cultura.</w:t>
      </w:r>
    </w:p>
    <w:p w14:paraId="0322C622" w14:textId="77777777" w:rsidR="00500008" w:rsidRPr="00EC5C69" w:rsidRDefault="00FF186D" w:rsidP="00500008">
      <w:pPr>
        <w:pStyle w:val="PargrafodaLista"/>
        <w:numPr>
          <w:ilvl w:val="1"/>
          <w:numId w:val="1"/>
        </w:numPr>
        <w:spacing w:before="120" w:after="120" w:line="276" w:lineRule="auto"/>
        <w:ind w:left="0" w:right="120" w:firstLine="0"/>
        <w:jc w:val="both"/>
        <w:rPr>
          <w:rFonts w:ascii="Garamond" w:hAnsi="Garamond" w:cs="Calibri"/>
          <w:sz w:val="26"/>
          <w:szCs w:val="26"/>
        </w:rPr>
      </w:pPr>
      <w:r w:rsidRPr="00EC5C69">
        <w:rPr>
          <w:rFonts w:ascii="Garamond" w:hAnsi="Garamond" w:cs="Calibri"/>
          <w:color w:val="000000"/>
          <w:sz w:val="26"/>
          <w:szCs w:val="26"/>
        </w:rPr>
        <w:t>O material de divulgação dos projetos e seus produtos será disponibilizado em formatos acessíveis a pessoas com deficiência e conterá informações sobre os recursos de acessibilidade disponibilizados.</w:t>
      </w:r>
    </w:p>
    <w:p w14:paraId="457FE50A" w14:textId="77777777" w:rsidR="00500008" w:rsidRPr="00EC5C69" w:rsidRDefault="004854B2" w:rsidP="00500008">
      <w:pPr>
        <w:pStyle w:val="PargrafodaLista"/>
        <w:numPr>
          <w:ilvl w:val="1"/>
          <w:numId w:val="1"/>
        </w:numPr>
        <w:spacing w:before="120" w:after="120" w:line="276" w:lineRule="auto"/>
        <w:ind w:left="0" w:right="120" w:firstLine="0"/>
        <w:jc w:val="both"/>
        <w:rPr>
          <w:rFonts w:ascii="Garamond" w:hAnsi="Garamond" w:cs="Calibri"/>
          <w:sz w:val="26"/>
          <w:szCs w:val="26"/>
        </w:rPr>
      </w:pPr>
      <w:r w:rsidRPr="00EC5C69">
        <w:rPr>
          <w:rFonts w:ascii="Garamond" w:hAnsi="Garamond" w:cs="Calibri"/>
          <w:color w:val="000000"/>
          <w:sz w:val="26"/>
          <w:szCs w:val="26"/>
        </w:rPr>
        <w:t xml:space="preserve">O material de divulgação </w:t>
      </w:r>
      <w:r w:rsidR="00574541" w:rsidRPr="00EC5C69">
        <w:rPr>
          <w:rFonts w:ascii="Garamond" w:hAnsi="Garamond" w:cs="Calibri"/>
          <w:color w:val="000000"/>
          <w:sz w:val="26"/>
          <w:szCs w:val="26"/>
        </w:rPr>
        <w:t xml:space="preserve">dos projetos </w:t>
      </w:r>
      <w:r w:rsidRPr="00EC5C69">
        <w:rPr>
          <w:rFonts w:ascii="Garamond" w:hAnsi="Garamond" w:cs="Calibri"/>
          <w:color w:val="000000"/>
          <w:sz w:val="26"/>
          <w:szCs w:val="26"/>
        </w:rPr>
        <w:t>deve ter caráter educativo, informativo ou de orientação social, e não pode conter nomes, símbolos ou imagens que caracterizem promoção pessoal.</w:t>
      </w:r>
    </w:p>
    <w:p w14:paraId="2D39BEE1" w14:textId="77777777" w:rsidR="00500008" w:rsidRPr="00EC5C69" w:rsidRDefault="00FF186D" w:rsidP="00500008">
      <w:pPr>
        <w:pStyle w:val="PargrafodaLista"/>
        <w:numPr>
          <w:ilvl w:val="0"/>
          <w:numId w:val="1"/>
        </w:numPr>
        <w:shd w:val="clear" w:color="auto" w:fill="F2F2F2" w:themeFill="background1" w:themeFillShade="F2"/>
        <w:spacing w:before="120" w:after="120" w:line="276" w:lineRule="auto"/>
        <w:ind w:left="0" w:right="120" w:firstLine="0"/>
        <w:jc w:val="both"/>
        <w:rPr>
          <w:rStyle w:val="Forte"/>
          <w:rFonts w:ascii="Garamond" w:hAnsi="Garamond" w:cs="Calibri"/>
          <w:b w:val="0"/>
          <w:bCs w:val="0"/>
          <w:sz w:val="26"/>
          <w:szCs w:val="26"/>
        </w:rPr>
      </w:pPr>
      <w:r w:rsidRPr="00EC5C69">
        <w:rPr>
          <w:rStyle w:val="Forte"/>
          <w:rFonts w:ascii="Garamond" w:hAnsi="Garamond" w:cs="Calibri"/>
          <w:color w:val="000000"/>
          <w:sz w:val="26"/>
          <w:szCs w:val="26"/>
        </w:rPr>
        <w:t>MONITORAMENTO E AVALIAÇÃO DE RESULTADOS </w:t>
      </w:r>
    </w:p>
    <w:p w14:paraId="256EAA95" w14:textId="43DF8791" w:rsidR="00500008" w:rsidRPr="00EC5C69" w:rsidRDefault="00FF186D" w:rsidP="00500008">
      <w:pPr>
        <w:pStyle w:val="PargrafodaLista"/>
        <w:numPr>
          <w:ilvl w:val="1"/>
          <w:numId w:val="1"/>
        </w:numPr>
        <w:spacing w:after="0" w:line="276" w:lineRule="auto"/>
        <w:ind w:left="0" w:right="120" w:firstLine="0"/>
        <w:jc w:val="both"/>
        <w:rPr>
          <w:rFonts w:ascii="Garamond" w:hAnsi="Garamond" w:cs="Calibri"/>
          <w:sz w:val="26"/>
          <w:szCs w:val="26"/>
        </w:rPr>
      </w:pPr>
      <w:r w:rsidRPr="00EC5C69">
        <w:rPr>
          <w:rFonts w:ascii="Garamond" w:hAnsi="Garamond" w:cs="Calibri"/>
          <w:color w:val="000000"/>
          <w:sz w:val="26"/>
          <w:szCs w:val="26"/>
        </w:rPr>
        <w:t xml:space="preserve">Os procedimentos de monitoramento e avaliação dos projetos culturais contemplados, assim como prestação de informação à administração pública, observarão o Decreto 11.453/2023 (Decreto de Fomento), que dispõe sobre os mecanismos de fomento do sistema de financiamento à cultura, observadas às exigências legais de </w:t>
      </w:r>
      <w:r w:rsidR="00291AE2" w:rsidRPr="00EC5C69">
        <w:rPr>
          <w:rFonts w:ascii="Garamond" w:hAnsi="Garamond" w:cs="Calibri"/>
          <w:color w:val="000000"/>
          <w:sz w:val="26"/>
          <w:szCs w:val="26"/>
        </w:rPr>
        <w:t>simplificação</w:t>
      </w:r>
      <w:r w:rsidRPr="00EC5C69">
        <w:rPr>
          <w:rFonts w:ascii="Garamond" w:hAnsi="Garamond" w:cs="Calibri"/>
          <w:color w:val="000000"/>
          <w:sz w:val="26"/>
          <w:szCs w:val="26"/>
        </w:rPr>
        <w:t xml:space="preserve"> e de foco no cumprimento do objeto.</w:t>
      </w:r>
    </w:p>
    <w:p w14:paraId="79D8EC2C" w14:textId="5E503A47" w:rsidR="00BC2448" w:rsidRPr="00EC5C69" w:rsidRDefault="00FF186D" w:rsidP="00BC2448">
      <w:pPr>
        <w:pStyle w:val="PargrafodaLista"/>
        <w:numPr>
          <w:ilvl w:val="1"/>
          <w:numId w:val="1"/>
        </w:numPr>
        <w:spacing w:after="0" w:line="276" w:lineRule="auto"/>
        <w:ind w:left="0" w:right="120" w:firstLine="0"/>
        <w:jc w:val="both"/>
        <w:rPr>
          <w:rFonts w:ascii="Garamond" w:hAnsi="Garamond" w:cs="Calibri"/>
          <w:sz w:val="26"/>
          <w:szCs w:val="26"/>
        </w:rPr>
      </w:pPr>
      <w:r w:rsidRPr="00EC5C69">
        <w:rPr>
          <w:rFonts w:ascii="Garamond" w:hAnsi="Garamond" w:cs="Calibri"/>
          <w:color w:val="000000"/>
          <w:sz w:val="26"/>
          <w:szCs w:val="26"/>
        </w:rPr>
        <w:lastRenderedPageBreak/>
        <w:t>O agente cultural deve prestar contas por meio da apresentação do Relatório Final de Execução do Objeto, conforme documento constante no Anexo V. O Relatório Final de Execução do Objeto deve ser apresentado até </w:t>
      </w:r>
      <w:r w:rsidR="00500008" w:rsidRPr="00EC5C69">
        <w:rPr>
          <w:rFonts w:ascii="Garamond" w:hAnsi="Garamond" w:cs="Calibri"/>
          <w:color w:val="000000"/>
          <w:sz w:val="26"/>
          <w:szCs w:val="26"/>
        </w:rPr>
        <w:t>30 (trinta) dias</w:t>
      </w:r>
      <w:r w:rsidRPr="00EC5C69">
        <w:rPr>
          <w:rFonts w:ascii="Garamond" w:hAnsi="Garamond" w:cs="Calibri"/>
          <w:color w:val="000000"/>
          <w:sz w:val="26"/>
          <w:szCs w:val="26"/>
        </w:rPr>
        <w:t> a contar do fim da vigência do Termo de Execução Cultural.</w:t>
      </w:r>
    </w:p>
    <w:p w14:paraId="46D8AD61" w14:textId="77777777" w:rsidR="00BC2448" w:rsidRPr="00EC5C69" w:rsidRDefault="00BC2448" w:rsidP="00BC2448">
      <w:pPr>
        <w:pStyle w:val="PargrafodaLista"/>
        <w:spacing w:after="0" w:line="276" w:lineRule="auto"/>
        <w:ind w:left="0" w:right="120"/>
        <w:jc w:val="both"/>
        <w:rPr>
          <w:rFonts w:ascii="Garamond" w:hAnsi="Garamond" w:cs="Calibri"/>
          <w:sz w:val="26"/>
          <w:szCs w:val="26"/>
        </w:rPr>
      </w:pPr>
    </w:p>
    <w:p w14:paraId="67BB63A7" w14:textId="4A28479B" w:rsidR="00BC2448" w:rsidRPr="00EC5C69" w:rsidRDefault="00291AE2" w:rsidP="00BC2448">
      <w:pPr>
        <w:pStyle w:val="PargrafodaLista"/>
        <w:numPr>
          <w:ilvl w:val="0"/>
          <w:numId w:val="1"/>
        </w:numPr>
        <w:shd w:val="clear" w:color="auto" w:fill="F2F2F2" w:themeFill="background1" w:themeFillShade="F2"/>
        <w:spacing w:after="0" w:line="276" w:lineRule="auto"/>
        <w:ind w:left="0" w:right="120" w:firstLine="0"/>
        <w:jc w:val="both"/>
        <w:rPr>
          <w:rStyle w:val="Forte"/>
          <w:rFonts w:ascii="Garamond" w:hAnsi="Garamond" w:cs="Calibri"/>
          <w:b w:val="0"/>
          <w:bCs w:val="0"/>
          <w:sz w:val="26"/>
          <w:szCs w:val="26"/>
        </w:rPr>
      </w:pPr>
      <w:r w:rsidRPr="00EC5C69">
        <w:rPr>
          <w:rStyle w:val="Forte"/>
          <w:rFonts w:ascii="Garamond" w:hAnsi="Garamond" w:cs="Calibri"/>
          <w:color w:val="000000"/>
          <w:sz w:val="26"/>
          <w:szCs w:val="26"/>
        </w:rPr>
        <w:t>DISPOSIÇ</w:t>
      </w:r>
      <w:r w:rsidRPr="00EC5C69">
        <w:rPr>
          <w:rStyle w:val="Forte"/>
          <w:rFonts w:ascii="Garamond" w:hAnsi="Garamond"/>
          <w:color w:val="000000"/>
          <w:sz w:val="26"/>
          <w:szCs w:val="26"/>
        </w:rPr>
        <w:t>Õ</w:t>
      </w:r>
      <w:r w:rsidRPr="00EC5C69">
        <w:rPr>
          <w:rStyle w:val="Forte"/>
          <w:rFonts w:ascii="Garamond" w:hAnsi="Garamond" w:cs="Calibri"/>
          <w:color w:val="000000"/>
          <w:sz w:val="26"/>
          <w:szCs w:val="26"/>
        </w:rPr>
        <w:t>ES</w:t>
      </w:r>
      <w:r w:rsidR="00FF186D" w:rsidRPr="00EC5C69">
        <w:rPr>
          <w:rStyle w:val="Forte"/>
          <w:rFonts w:ascii="Garamond" w:hAnsi="Garamond" w:cs="Calibri"/>
          <w:color w:val="000000"/>
          <w:sz w:val="26"/>
          <w:szCs w:val="26"/>
        </w:rPr>
        <w:t xml:space="preserve"> FINAIS</w:t>
      </w:r>
    </w:p>
    <w:p w14:paraId="3D7B10F1" w14:textId="77777777" w:rsidR="004958CF" w:rsidRPr="00EC5C69" w:rsidRDefault="00FF186D" w:rsidP="004958CF">
      <w:pPr>
        <w:pStyle w:val="PargrafodaLista"/>
        <w:numPr>
          <w:ilvl w:val="1"/>
          <w:numId w:val="1"/>
        </w:numPr>
        <w:spacing w:after="0" w:line="276" w:lineRule="auto"/>
        <w:ind w:left="0" w:right="120" w:firstLine="0"/>
        <w:jc w:val="both"/>
        <w:rPr>
          <w:rFonts w:ascii="Garamond" w:hAnsi="Garamond" w:cs="Calibri"/>
          <w:sz w:val="26"/>
          <w:szCs w:val="26"/>
        </w:rPr>
      </w:pPr>
      <w:r w:rsidRPr="00EC5C69">
        <w:rPr>
          <w:rFonts w:ascii="Garamond" w:hAnsi="Garamond" w:cs="Calibri"/>
          <w:color w:val="000000"/>
          <w:sz w:val="26"/>
          <w:szCs w:val="26"/>
        </w:rPr>
        <w:t xml:space="preserve">O acompanhamento de todas as etapas deste Edital e a </w:t>
      </w:r>
      <w:r w:rsidR="00DE2A77" w:rsidRPr="00EC5C69">
        <w:rPr>
          <w:rFonts w:ascii="Garamond" w:hAnsi="Garamond" w:cs="Calibri"/>
          <w:color w:val="000000"/>
          <w:sz w:val="26"/>
          <w:szCs w:val="26"/>
        </w:rPr>
        <w:t>observância</w:t>
      </w:r>
      <w:r w:rsidRPr="00EC5C69">
        <w:rPr>
          <w:rFonts w:ascii="Garamond" w:hAnsi="Garamond" w:cs="Calibri"/>
          <w:color w:val="000000"/>
          <w:sz w:val="26"/>
          <w:szCs w:val="26"/>
        </w:rPr>
        <w:t xml:space="preserve"> quanto aos prazos serão de inteira responsabilidade dos proponentes. Para tanto, deverão ficar atentos às </w:t>
      </w:r>
      <w:r w:rsidR="00BC2448" w:rsidRPr="00EC5C69">
        <w:rPr>
          <w:rFonts w:ascii="Garamond" w:hAnsi="Garamond" w:cs="Calibri"/>
          <w:color w:val="000000"/>
          <w:sz w:val="26"/>
          <w:szCs w:val="26"/>
        </w:rPr>
        <w:t>publicaç</w:t>
      </w:r>
      <w:r w:rsidR="00BC2448" w:rsidRPr="00EC5C69">
        <w:rPr>
          <w:rFonts w:ascii="Garamond" w:hAnsi="Garamond"/>
          <w:color w:val="000000"/>
          <w:sz w:val="26"/>
          <w:szCs w:val="26"/>
        </w:rPr>
        <w:t>õ</w:t>
      </w:r>
      <w:r w:rsidR="00BC2448" w:rsidRPr="00EC5C69">
        <w:rPr>
          <w:rFonts w:ascii="Garamond" w:hAnsi="Garamond" w:cs="Calibri"/>
          <w:color w:val="000000"/>
          <w:sz w:val="26"/>
          <w:szCs w:val="26"/>
        </w:rPr>
        <w:t>es</w:t>
      </w:r>
      <w:r w:rsidRPr="00EC5C69">
        <w:rPr>
          <w:rFonts w:ascii="Garamond" w:hAnsi="Garamond" w:cs="Calibri"/>
          <w:color w:val="000000"/>
          <w:sz w:val="26"/>
          <w:szCs w:val="26"/>
        </w:rPr>
        <w:t xml:space="preserve"> no</w:t>
      </w:r>
      <w:r w:rsidRPr="00EC5C69">
        <w:rPr>
          <w:rFonts w:ascii="Garamond" w:hAnsi="Garamond" w:cs="Garamond"/>
          <w:color w:val="000000"/>
          <w:sz w:val="26"/>
          <w:szCs w:val="26"/>
        </w:rPr>
        <w:t> </w:t>
      </w:r>
      <w:r w:rsidR="00BC2448" w:rsidRPr="00EC5C69">
        <w:rPr>
          <w:rFonts w:ascii="Garamond" w:hAnsi="Garamond" w:cs="Garamond"/>
          <w:color w:val="000000"/>
          <w:sz w:val="26"/>
          <w:szCs w:val="26"/>
        </w:rPr>
        <w:t xml:space="preserve">Diário Oficial Eletrônico do Município de São Miguel do Tocantins – TO, </w:t>
      </w:r>
      <w:r w:rsidRPr="00EC5C69">
        <w:rPr>
          <w:rFonts w:ascii="Garamond" w:hAnsi="Garamond" w:cs="Calibri"/>
          <w:color w:val="000000"/>
          <w:sz w:val="26"/>
          <w:szCs w:val="26"/>
        </w:rPr>
        <w:t>nas mídias sociais oficiais</w:t>
      </w:r>
      <w:r w:rsidR="00BC2448" w:rsidRPr="00EC5C69">
        <w:rPr>
          <w:rFonts w:ascii="Garamond" w:hAnsi="Garamond" w:cs="Calibri"/>
          <w:color w:val="000000"/>
          <w:sz w:val="26"/>
          <w:szCs w:val="26"/>
        </w:rPr>
        <w:t xml:space="preserve"> e site do município</w:t>
      </w:r>
      <w:r w:rsidRPr="00EC5C69">
        <w:rPr>
          <w:rFonts w:ascii="Garamond" w:hAnsi="Garamond" w:cs="Calibri"/>
          <w:color w:val="000000"/>
          <w:sz w:val="26"/>
          <w:szCs w:val="26"/>
        </w:rPr>
        <w:t>.</w:t>
      </w:r>
    </w:p>
    <w:p w14:paraId="6801CC31" w14:textId="77777777" w:rsidR="004958CF" w:rsidRPr="00EC5C69" w:rsidRDefault="00FF186D" w:rsidP="004958CF">
      <w:pPr>
        <w:pStyle w:val="PargrafodaLista"/>
        <w:numPr>
          <w:ilvl w:val="1"/>
          <w:numId w:val="1"/>
        </w:numPr>
        <w:spacing w:after="0" w:line="276" w:lineRule="auto"/>
        <w:ind w:left="0" w:right="120" w:firstLine="0"/>
        <w:jc w:val="both"/>
        <w:rPr>
          <w:rFonts w:ascii="Garamond" w:hAnsi="Garamond" w:cs="Calibri"/>
          <w:sz w:val="26"/>
          <w:szCs w:val="26"/>
        </w:rPr>
      </w:pPr>
      <w:r w:rsidRPr="00EC5C69">
        <w:rPr>
          <w:rFonts w:ascii="Garamond" w:hAnsi="Garamond" w:cs="Calibri"/>
          <w:color w:val="000000"/>
          <w:sz w:val="26"/>
          <w:szCs w:val="26"/>
        </w:rPr>
        <w:t>O presente Edital e os seus anexos estão disponíveis no site </w:t>
      </w:r>
      <w:hyperlink r:id="rId15" w:history="1">
        <w:r w:rsidR="004958CF" w:rsidRPr="00EC5C69">
          <w:rPr>
            <w:rStyle w:val="Hyperlink"/>
            <w:rFonts w:ascii="Garamond" w:hAnsi="Garamond" w:cs="Calibri"/>
            <w:sz w:val="26"/>
            <w:szCs w:val="26"/>
          </w:rPr>
          <w:t>https://saomigueldotocantins.to.gov.br/</w:t>
        </w:r>
      </w:hyperlink>
      <w:r w:rsidRPr="00EC5C69">
        <w:rPr>
          <w:rFonts w:ascii="Garamond" w:hAnsi="Garamond" w:cs="Calibri"/>
          <w:sz w:val="26"/>
          <w:szCs w:val="26"/>
        </w:rPr>
        <w:t>.</w:t>
      </w:r>
    </w:p>
    <w:p w14:paraId="21710C3C" w14:textId="1FB10D6C" w:rsidR="00597CC9" w:rsidRPr="00EC5C69" w:rsidRDefault="00FF186D" w:rsidP="00C66517">
      <w:pPr>
        <w:pStyle w:val="PargrafodaLista"/>
        <w:numPr>
          <w:ilvl w:val="1"/>
          <w:numId w:val="1"/>
        </w:numPr>
        <w:spacing w:after="0" w:line="276" w:lineRule="auto"/>
        <w:ind w:left="0" w:right="120" w:firstLine="0"/>
        <w:jc w:val="both"/>
        <w:rPr>
          <w:rFonts w:ascii="Garamond" w:hAnsi="Garamond" w:cs="Calibri"/>
          <w:sz w:val="26"/>
          <w:szCs w:val="26"/>
        </w:rPr>
      </w:pPr>
      <w:r w:rsidRPr="00EC5C69">
        <w:rPr>
          <w:rFonts w:ascii="Garamond" w:hAnsi="Garamond" w:cs="Calibri"/>
          <w:color w:val="000000"/>
          <w:sz w:val="26"/>
          <w:szCs w:val="26"/>
        </w:rPr>
        <w:t>Demais informac</w:t>
      </w:r>
      <w:r w:rsidRPr="00EC5C69">
        <w:rPr>
          <w:rFonts w:ascii="Times New Roman" w:hAnsi="Times New Roman" w:cs="Times New Roman"/>
          <w:color w:val="000000"/>
          <w:sz w:val="26"/>
          <w:szCs w:val="26"/>
        </w:rPr>
        <w:t>̧</w:t>
      </w:r>
      <w:r w:rsidRPr="00EC5C69">
        <w:rPr>
          <w:rFonts w:ascii="Garamond" w:hAnsi="Garamond" w:cs="Calibri"/>
          <w:color w:val="000000"/>
          <w:sz w:val="26"/>
          <w:szCs w:val="26"/>
        </w:rPr>
        <w:t>ões podem ser obtidas através do e-mail</w:t>
      </w:r>
      <w:r w:rsidRPr="00EC5C69">
        <w:rPr>
          <w:rFonts w:ascii="Garamond" w:hAnsi="Garamond" w:cs="Garamond"/>
          <w:color w:val="000000"/>
          <w:sz w:val="26"/>
          <w:szCs w:val="26"/>
        </w:rPr>
        <w:t> </w:t>
      </w:r>
      <w:r w:rsidR="00C66517" w:rsidRPr="00EC5C69">
        <w:rPr>
          <w:rFonts w:ascii="Garamond" w:hAnsi="Garamond" w:cs="Garamond"/>
          <w:b/>
          <w:bCs/>
          <w:color w:val="000000"/>
          <w:sz w:val="26"/>
          <w:szCs w:val="26"/>
        </w:rPr>
        <w:t>cultura@saomigueldotocantins.to.gov.br</w:t>
      </w:r>
    </w:p>
    <w:p w14:paraId="06EB4EC8" w14:textId="77777777" w:rsidR="00597CC9" w:rsidRPr="00EC5C69" w:rsidRDefault="00FF186D" w:rsidP="00597CC9">
      <w:pPr>
        <w:pStyle w:val="PargrafodaLista"/>
        <w:numPr>
          <w:ilvl w:val="1"/>
          <w:numId w:val="1"/>
        </w:numPr>
        <w:spacing w:after="0" w:line="276" w:lineRule="auto"/>
        <w:ind w:left="0" w:right="120" w:firstLine="0"/>
        <w:jc w:val="both"/>
        <w:rPr>
          <w:rFonts w:ascii="Garamond" w:hAnsi="Garamond" w:cs="Calibri"/>
          <w:sz w:val="26"/>
          <w:szCs w:val="26"/>
        </w:rPr>
      </w:pPr>
      <w:r w:rsidRPr="00EC5C69">
        <w:rPr>
          <w:rFonts w:ascii="Garamond" w:hAnsi="Garamond" w:cs="Calibri"/>
          <w:color w:val="000000"/>
          <w:sz w:val="26"/>
          <w:szCs w:val="26"/>
        </w:rPr>
        <w:t>Os casos omissos porventura existentes ficarão a cargo d</w:t>
      </w:r>
      <w:r w:rsidR="004958CF" w:rsidRPr="00EC5C69">
        <w:rPr>
          <w:rFonts w:ascii="Garamond" w:hAnsi="Garamond" w:cs="Calibri"/>
          <w:color w:val="000000"/>
          <w:sz w:val="26"/>
          <w:szCs w:val="26"/>
        </w:rPr>
        <w:t>a Secretaria Municipal de Cultura, Turismo e Lazer do Município de São Miguel do Tocantins – TO.</w:t>
      </w:r>
    </w:p>
    <w:p w14:paraId="5F1AEF0F" w14:textId="77777777" w:rsidR="00597CC9" w:rsidRPr="00EC5C69" w:rsidRDefault="00607EFC" w:rsidP="00597CC9">
      <w:pPr>
        <w:pStyle w:val="PargrafodaLista"/>
        <w:numPr>
          <w:ilvl w:val="1"/>
          <w:numId w:val="1"/>
        </w:numPr>
        <w:spacing w:after="0" w:line="276" w:lineRule="auto"/>
        <w:ind w:left="0" w:right="120" w:firstLine="0"/>
        <w:jc w:val="both"/>
        <w:rPr>
          <w:rFonts w:ascii="Garamond" w:hAnsi="Garamond" w:cs="Calibri"/>
          <w:sz w:val="26"/>
          <w:szCs w:val="26"/>
        </w:rPr>
      </w:pPr>
      <w:r w:rsidRPr="00EC5C69">
        <w:rPr>
          <w:rFonts w:ascii="Garamond" w:hAnsi="Garamond" w:cs="Calibri"/>
          <w:color w:val="000000"/>
          <w:sz w:val="26"/>
          <w:szCs w:val="26"/>
        </w:rPr>
        <w:t xml:space="preserve">Eventuais irregularidades relacionadas aos requisitos de participação, constatadas a qualquer tempo, implicarão na desclassificação </w:t>
      </w:r>
      <w:r w:rsidR="00DE2A77" w:rsidRPr="00EC5C69">
        <w:rPr>
          <w:rFonts w:ascii="Garamond" w:hAnsi="Garamond" w:cs="Calibri"/>
          <w:color w:val="000000"/>
          <w:sz w:val="26"/>
          <w:szCs w:val="26"/>
        </w:rPr>
        <w:t>do proponente</w:t>
      </w:r>
      <w:r w:rsidRPr="00EC5C69">
        <w:rPr>
          <w:rFonts w:ascii="Garamond" w:hAnsi="Garamond" w:cs="Calibri"/>
          <w:color w:val="000000"/>
          <w:sz w:val="26"/>
          <w:szCs w:val="26"/>
        </w:rPr>
        <w:t xml:space="preserve">. </w:t>
      </w:r>
    </w:p>
    <w:p w14:paraId="40DF12C5" w14:textId="77777777" w:rsidR="00981037" w:rsidRPr="00EC5C69" w:rsidRDefault="00607EFC" w:rsidP="00981037">
      <w:pPr>
        <w:pStyle w:val="PargrafodaLista"/>
        <w:numPr>
          <w:ilvl w:val="1"/>
          <w:numId w:val="1"/>
        </w:numPr>
        <w:spacing w:after="0" w:line="276" w:lineRule="auto"/>
        <w:ind w:left="0" w:right="120" w:firstLine="0"/>
        <w:jc w:val="both"/>
        <w:rPr>
          <w:rFonts w:ascii="Garamond" w:hAnsi="Garamond" w:cs="Calibri"/>
          <w:sz w:val="26"/>
          <w:szCs w:val="26"/>
        </w:rPr>
      </w:pPr>
      <w:r w:rsidRPr="00EC5C69">
        <w:rPr>
          <w:rFonts w:ascii="Garamond" w:hAnsi="Garamond" w:cs="Calibri"/>
          <w:color w:val="000000"/>
          <w:sz w:val="26"/>
          <w:szCs w:val="26"/>
        </w:rPr>
        <w:t>O proponente será o único responsável pela veracidade da proposta e documentos encaminhados, isentando o</w:t>
      </w:r>
      <w:r w:rsidR="00597CC9" w:rsidRPr="00EC5C69">
        <w:rPr>
          <w:rFonts w:ascii="Garamond" w:hAnsi="Garamond" w:cs="Calibri"/>
          <w:color w:val="000000"/>
          <w:sz w:val="26"/>
          <w:szCs w:val="26"/>
        </w:rPr>
        <w:t xml:space="preserve"> Município de São Miguel do Tocantins - TO</w:t>
      </w:r>
      <w:r w:rsidRPr="00EC5C69">
        <w:rPr>
          <w:rFonts w:ascii="Garamond" w:hAnsi="Garamond" w:cs="Calibri"/>
          <w:color w:val="FF0000"/>
          <w:sz w:val="26"/>
          <w:szCs w:val="26"/>
        </w:rPr>
        <w:t xml:space="preserve"> </w:t>
      </w:r>
      <w:r w:rsidRPr="00EC5C69">
        <w:rPr>
          <w:rFonts w:ascii="Garamond" w:hAnsi="Garamond" w:cs="Calibri"/>
          <w:color w:val="000000"/>
          <w:sz w:val="26"/>
          <w:szCs w:val="26"/>
        </w:rPr>
        <w:t xml:space="preserve">de qualquer responsabilidade civil ou penal. </w:t>
      </w:r>
    </w:p>
    <w:p w14:paraId="76F837C8" w14:textId="77777777" w:rsidR="00981037" w:rsidRPr="00EC5C69" w:rsidRDefault="00607EFC" w:rsidP="00981037">
      <w:pPr>
        <w:pStyle w:val="PargrafodaLista"/>
        <w:numPr>
          <w:ilvl w:val="1"/>
          <w:numId w:val="1"/>
        </w:numPr>
        <w:spacing w:after="0" w:line="276" w:lineRule="auto"/>
        <w:ind w:left="0" w:right="120" w:firstLine="0"/>
        <w:jc w:val="both"/>
        <w:rPr>
          <w:rFonts w:ascii="Garamond" w:hAnsi="Garamond" w:cs="Calibri"/>
          <w:sz w:val="26"/>
          <w:szCs w:val="26"/>
        </w:rPr>
      </w:pPr>
      <w:r w:rsidRPr="00EC5C69">
        <w:rPr>
          <w:rFonts w:ascii="Garamond" w:hAnsi="Garamond" w:cs="Calibri"/>
          <w:color w:val="000000"/>
          <w:sz w:val="26"/>
          <w:szCs w:val="26"/>
        </w:rPr>
        <w:t>O apoio concedido por meio deste Edital poderá ser acumulado com recursos captados por meio de leis de incentivo fiscal e outros programas e/ou apoios federais, estaduais e municipais.</w:t>
      </w:r>
    </w:p>
    <w:p w14:paraId="7834EA1C" w14:textId="77777777" w:rsidR="00981037" w:rsidRPr="00EC5C69" w:rsidRDefault="00FF186D" w:rsidP="00981037">
      <w:pPr>
        <w:pStyle w:val="PargrafodaLista"/>
        <w:numPr>
          <w:ilvl w:val="1"/>
          <w:numId w:val="1"/>
        </w:numPr>
        <w:spacing w:after="0" w:line="276" w:lineRule="auto"/>
        <w:ind w:left="0" w:right="120" w:firstLine="0"/>
        <w:jc w:val="both"/>
        <w:rPr>
          <w:rFonts w:ascii="Garamond" w:hAnsi="Garamond" w:cs="Calibri"/>
          <w:sz w:val="26"/>
          <w:szCs w:val="26"/>
        </w:rPr>
      </w:pPr>
      <w:r w:rsidRPr="00EC5C69">
        <w:rPr>
          <w:rFonts w:ascii="Garamond" w:hAnsi="Garamond" w:cs="Calibri"/>
          <w:color w:val="000000"/>
          <w:sz w:val="26"/>
          <w:szCs w:val="26"/>
        </w:rPr>
        <w:t xml:space="preserve">A </w:t>
      </w:r>
      <w:r w:rsidR="00981037" w:rsidRPr="00EC5C69">
        <w:rPr>
          <w:rFonts w:ascii="Garamond" w:hAnsi="Garamond" w:cs="Calibri"/>
          <w:color w:val="000000"/>
          <w:sz w:val="26"/>
          <w:szCs w:val="26"/>
        </w:rPr>
        <w:t>inscriç</w:t>
      </w:r>
      <w:r w:rsidR="00981037" w:rsidRPr="00EC5C69">
        <w:rPr>
          <w:rFonts w:ascii="Garamond" w:hAnsi="Garamond"/>
          <w:color w:val="000000"/>
          <w:sz w:val="26"/>
          <w:szCs w:val="26"/>
        </w:rPr>
        <w:t>ã</w:t>
      </w:r>
      <w:r w:rsidR="00981037" w:rsidRPr="00EC5C69">
        <w:rPr>
          <w:rFonts w:ascii="Garamond" w:hAnsi="Garamond" w:cs="Calibri"/>
          <w:color w:val="000000"/>
          <w:sz w:val="26"/>
          <w:szCs w:val="26"/>
        </w:rPr>
        <w:t>o</w:t>
      </w:r>
      <w:r w:rsidRPr="00EC5C69">
        <w:rPr>
          <w:rFonts w:ascii="Garamond" w:hAnsi="Garamond" w:cs="Calibri"/>
          <w:color w:val="000000"/>
          <w:sz w:val="26"/>
          <w:szCs w:val="26"/>
        </w:rPr>
        <w:t xml:space="preserve"> implica no conhecimento e </w:t>
      </w:r>
      <w:r w:rsidR="00981037" w:rsidRPr="00EC5C69">
        <w:rPr>
          <w:rFonts w:ascii="Garamond" w:hAnsi="Garamond" w:cs="Calibri"/>
          <w:color w:val="000000"/>
          <w:sz w:val="26"/>
          <w:szCs w:val="26"/>
        </w:rPr>
        <w:t>concordância</w:t>
      </w:r>
      <w:r w:rsidRPr="00EC5C69">
        <w:rPr>
          <w:rFonts w:ascii="Garamond" w:hAnsi="Garamond" w:cs="Calibri"/>
          <w:color w:val="000000"/>
          <w:sz w:val="26"/>
          <w:szCs w:val="26"/>
        </w:rPr>
        <w:t xml:space="preserve"> dos termos e condic</w:t>
      </w:r>
      <w:r w:rsidRPr="00EC5C69">
        <w:rPr>
          <w:rFonts w:ascii="Times New Roman" w:hAnsi="Times New Roman" w:cs="Times New Roman"/>
          <w:color w:val="000000"/>
          <w:sz w:val="26"/>
          <w:szCs w:val="26"/>
        </w:rPr>
        <w:t>̧</w:t>
      </w:r>
      <w:r w:rsidRPr="00EC5C69">
        <w:rPr>
          <w:rFonts w:ascii="Garamond" w:hAnsi="Garamond" w:cs="Calibri"/>
          <w:color w:val="000000"/>
          <w:sz w:val="26"/>
          <w:szCs w:val="26"/>
        </w:rPr>
        <w:t>ões previstos neste Edital, na Lei Complementar</w:t>
      </w:r>
      <w:r w:rsidRPr="00EC5C69">
        <w:rPr>
          <w:rFonts w:ascii="Garamond" w:hAnsi="Garamond" w:cs="Garamond"/>
          <w:color w:val="000000"/>
          <w:sz w:val="26"/>
          <w:szCs w:val="26"/>
        </w:rPr>
        <w:t> </w:t>
      </w:r>
      <w:r w:rsidRPr="00EC5C69">
        <w:rPr>
          <w:rFonts w:ascii="Garamond" w:hAnsi="Garamond" w:cs="Calibri"/>
          <w:color w:val="000000"/>
          <w:sz w:val="26"/>
          <w:szCs w:val="26"/>
        </w:rPr>
        <w:t xml:space="preserve"> 195/2022 (Lei Paulo Gustavo), no Decreto 11.525/2023 (Decreto Paulo Gustavo) e no Decreto 11.453/2023 (Decreto de Fomento).</w:t>
      </w:r>
    </w:p>
    <w:p w14:paraId="3A99D9AB" w14:textId="50871D21" w:rsidR="00FF186D" w:rsidRPr="00EC5C69" w:rsidRDefault="00607EFC" w:rsidP="00981037">
      <w:pPr>
        <w:pStyle w:val="PargrafodaLista"/>
        <w:numPr>
          <w:ilvl w:val="1"/>
          <w:numId w:val="1"/>
        </w:numPr>
        <w:spacing w:after="0" w:line="276" w:lineRule="auto"/>
        <w:ind w:left="0" w:right="120" w:firstLine="0"/>
        <w:jc w:val="both"/>
        <w:rPr>
          <w:rFonts w:ascii="Garamond" w:hAnsi="Garamond"/>
          <w:sz w:val="26"/>
          <w:szCs w:val="26"/>
        </w:rPr>
      </w:pPr>
      <w:r w:rsidRPr="00EC5C69">
        <w:rPr>
          <w:rFonts w:ascii="Garamond" w:hAnsi="Garamond" w:cs="Calibri"/>
          <w:color w:val="000000"/>
          <w:sz w:val="26"/>
          <w:szCs w:val="26"/>
        </w:rPr>
        <w:t xml:space="preserve">O resultado do chamamento público regido por este Edital terá validade até </w:t>
      </w:r>
      <w:r w:rsidR="00981037" w:rsidRPr="00EC5C69">
        <w:rPr>
          <w:rFonts w:ascii="Garamond" w:hAnsi="Garamond" w:cs="Calibri"/>
          <w:color w:val="000000"/>
          <w:sz w:val="26"/>
          <w:szCs w:val="26"/>
        </w:rPr>
        <w:t>12 meses.</w:t>
      </w:r>
    </w:p>
    <w:p w14:paraId="6A754FA8" w14:textId="317DC39D" w:rsidR="00981037" w:rsidRPr="00EC5C69" w:rsidRDefault="00981037" w:rsidP="00981037">
      <w:pPr>
        <w:pStyle w:val="PargrafodaLista"/>
        <w:spacing w:after="0" w:line="276" w:lineRule="auto"/>
        <w:ind w:left="0" w:right="120"/>
        <w:jc w:val="both"/>
        <w:rPr>
          <w:rFonts w:ascii="Garamond" w:hAnsi="Garamond" w:cs="Calibri"/>
          <w:color w:val="000000"/>
          <w:sz w:val="26"/>
          <w:szCs w:val="26"/>
        </w:rPr>
      </w:pPr>
    </w:p>
    <w:p w14:paraId="4D56D478" w14:textId="5E2DFC70" w:rsidR="00C66517" w:rsidRPr="00EC5C69" w:rsidRDefault="00C66517" w:rsidP="00C66517">
      <w:pPr>
        <w:pStyle w:val="PargrafodaLista"/>
        <w:spacing w:after="0" w:line="276" w:lineRule="auto"/>
        <w:ind w:left="0" w:right="120"/>
        <w:jc w:val="both"/>
        <w:rPr>
          <w:rFonts w:ascii="Garamond" w:hAnsi="Garamond" w:cs="Calibri"/>
          <w:color w:val="000000"/>
          <w:sz w:val="26"/>
          <w:szCs w:val="26"/>
        </w:rPr>
      </w:pPr>
      <w:r w:rsidRPr="00EC5C69">
        <w:rPr>
          <w:rFonts w:ascii="Garamond" w:hAnsi="Garamond" w:cs="Calibri"/>
          <w:color w:val="000000"/>
          <w:sz w:val="26"/>
          <w:szCs w:val="26"/>
        </w:rPr>
        <w:t xml:space="preserve">São Miguel do Tocantins – TO, </w:t>
      </w:r>
      <w:r w:rsidR="00870C76">
        <w:rPr>
          <w:rFonts w:ascii="Garamond" w:hAnsi="Garamond" w:cs="Calibri"/>
          <w:color w:val="000000"/>
          <w:sz w:val="26"/>
          <w:szCs w:val="26"/>
        </w:rPr>
        <w:t>16</w:t>
      </w:r>
      <w:r w:rsidRPr="00EC5C69">
        <w:rPr>
          <w:rFonts w:ascii="Garamond" w:hAnsi="Garamond" w:cs="Calibri"/>
          <w:color w:val="000000"/>
          <w:sz w:val="26"/>
          <w:szCs w:val="26"/>
        </w:rPr>
        <w:t xml:space="preserve"> de novembro de 2023</w:t>
      </w:r>
    </w:p>
    <w:p w14:paraId="4448F659" w14:textId="53253CE0" w:rsidR="00291AE2" w:rsidRPr="00EC5C69" w:rsidRDefault="00291AE2" w:rsidP="00C66517">
      <w:pPr>
        <w:pStyle w:val="PargrafodaLista"/>
        <w:spacing w:after="0" w:line="276" w:lineRule="auto"/>
        <w:ind w:left="0" w:right="120"/>
        <w:jc w:val="center"/>
        <w:rPr>
          <w:rFonts w:ascii="Garamond" w:hAnsi="Garamond" w:cs="Calibri"/>
          <w:color w:val="000000"/>
          <w:sz w:val="26"/>
          <w:szCs w:val="26"/>
        </w:rPr>
      </w:pPr>
    </w:p>
    <w:p w14:paraId="569D3318" w14:textId="77777777" w:rsidR="00291AE2" w:rsidRPr="00EC5C69" w:rsidRDefault="00291AE2" w:rsidP="00C66517">
      <w:pPr>
        <w:pStyle w:val="PargrafodaLista"/>
        <w:spacing w:after="0" w:line="276" w:lineRule="auto"/>
        <w:ind w:left="0" w:right="120"/>
        <w:jc w:val="center"/>
        <w:rPr>
          <w:rFonts w:ascii="Garamond" w:hAnsi="Garamond" w:cs="Calibri"/>
          <w:color w:val="000000"/>
          <w:sz w:val="26"/>
          <w:szCs w:val="26"/>
        </w:rPr>
      </w:pPr>
    </w:p>
    <w:p w14:paraId="143AAD2A" w14:textId="3C5281C3" w:rsidR="00C66517" w:rsidRPr="00EC5C69" w:rsidRDefault="00C66517" w:rsidP="00C66517">
      <w:pPr>
        <w:pStyle w:val="PargrafodaLista"/>
        <w:spacing w:after="0" w:line="276" w:lineRule="auto"/>
        <w:ind w:left="0" w:right="120"/>
        <w:jc w:val="center"/>
        <w:rPr>
          <w:rFonts w:ascii="Garamond" w:hAnsi="Garamond" w:cs="Calibri"/>
          <w:color w:val="000000"/>
          <w:sz w:val="26"/>
          <w:szCs w:val="26"/>
        </w:rPr>
      </w:pPr>
      <w:r w:rsidRPr="00EC5C69">
        <w:rPr>
          <w:rFonts w:ascii="Garamond" w:hAnsi="Garamond" w:cs="Calibri"/>
          <w:color w:val="000000"/>
          <w:sz w:val="26"/>
          <w:szCs w:val="26"/>
        </w:rPr>
        <w:t>________________________________________</w:t>
      </w:r>
    </w:p>
    <w:p w14:paraId="2A11E6F2" w14:textId="77777777" w:rsidR="00C66517" w:rsidRPr="00EC5C69" w:rsidRDefault="00C66517" w:rsidP="00C66517">
      <w:pPr>
        <w:pStyle w:val="PargrafodaLista"/>
        <w:tabs>
          <w:tab w:val="left" w:pos="5580"/>
        </w:tabs>
        <w:spacing w:after="0" w:line="276" w:lineRule="auto"/>
        <w:ind w:left="0" w:right="120"/>
        <w:jc w:val="center"/>
        <w:rPr>
          <w:rFonts w:ascii="Garamond" w:hAnsi="Garamond" w:cs="Times New Roman"/>
          <w:sz w:val="26"/>
          <w:szCs w:val="26"/>
        </w:rPr>
      </w:pPr>
      <w:r w:rsidRPr="00EC5C69">
        <w:rPr>
          <w:rFonts w:ascii="Garamond" w:hAnsi="Garamond" w:cs="Times New Roman"/>
          <w:sz w:val="26"/>
          <w:szCs w:val="26"/>
        </w:rPr>
        <w:t>Secretaria Municipal de Cultura, Turismo e Lazer</w:t>
      </w:r>
    </w:p>
    <w:p w14:paraId="0BD59EB8" w14:textId="7B41C316" w:rsidR="00C66517" w:rsidRDefault="00C66517" w:rsidP="00C66517">
      <w:pPr>
        <w:pStyle w:val="PargrafodaLista"/>
        <w:tabs>
          <w:tab w:val="left" w:pos="5580"/>
        </w:tabs>
        <w:spacing w:after="0" w:line="276" w:lineRule="auto"/>
        <w:ind w:left="0" w:right="120"/>
        <w:jc w:val="center"/>
        <w:rPr>
          <w:rFonts w:ascii="Garamond" w:hAnsi="Garamond" w:cs="Times New Roman"/>
          <w:sz w:val="26"/>
          <w:szCs w:val="26"/>
        </w:rPr>
      </w:pPr>
      <w:r w:rsidRPr="00EC5C69">
        <w:rPr>
          <w:rFonts w:ascii="Garamond" w:hAnsi="Garamond" w:cs="Times New Roman"/>
          <w:sz w:val="26"/>
          <w:szCs w:val="26"/>
        </w:rPr>
        <w:t>Jozâny Rodrigues de Souza</w:t>
      </w:r>
    </w:p>
    <w:p w14:paraId="24E629A4" w14:textId="2CD83BCA" w:rsidR="00CF0FAF" w:rsidRDefault="00CF0FAF" w:rsidP="00C66517">
      <w:pPr>
        <w:pStyle w:val="PargrafodaLista"/>
        <w:tabs>
          <w:tab w:val="left" w:pos="5580"/>
        </w:tabs>
        <w:spacing w:after="0" w:line="276" w:lineRule="auto"/>
        <w:ind w:left="0" w:right="120"/>
        <w:jc w:val="center"/>
        <w:rPr>
          <w:rFonts w:ascii="Garamond" w:hAnsi="Garamond" w:cs="Times New Roman"/>
          <w:sz w:val="26"/>
          <w:szCs w:val="26"/>
        </w:rPr>
      </w:pPr>
    </w:p>
    <w:p w14:paraId="7E7A8B99" w14:textId="3E4A56E8" w:rsidR="00CF0FAF" w:rsidRDefault="00CF0FAF" w:rsidP="00C66517">
      <w:pPr>
        <w:pStyle w:val="PargrafodaLista"/>
        <w:tabs>
          <w:tab w:val="left" w:pos="5580"/>
        </w:tabs>
        <w:spacing w:after="0" w:line="276" w:lineRule="auto"/>
        <w:ind w:left="0" w:right="120"/>
        <w:jc w:val="center"/>
        <w:rPr>
          <w:rFonts w:ascii="Garamond" w:hAnsi="Garamond" w:cs="Times New Roman"/>
          <w:sz w:val="26"/>
          <w:szCs w:val="26"/>
        </w:rPr>
      </w:pPr>
    </w:p>
    <w:p w14:paraId="44F4D288" w14:textId="7F3D737C" w:rsidR="00CF0FAF" w:rsidRDefault="00CF0FAF" w:rsidP="00C66517">
      <w:pPr>
        <w:pStyle w:val="PargrafodaLista"/>
        <w:tabs>
          <w:tab w:val="left" w:pos="5580"/>
        </w:tabs>
        <w:spacing w:after="0" w:line="276" w:lineRule="auto"/>
        <w:ind w:left="0" w:right="120"/>
        <w:jc w:val="center"/>
        <w:rPr>
          <w:rFonts w:ascii="Garamond" w:hAnsi="Garamond" w:cs="Times New Roman"/>
          <w:sz w:val="26"/>
          <w:szCs w:val="26"/>
        </w:rPr>
      </w:pPr>
    </w:p>
    <w:p w14:paraId="73845235" w14:textId="3652A654" w:rsidR="00CF0FAF" w:rsidRDefault="00CF0FAF" w:rsidP="00C66517">
      <w:pPr>
        <w:pStyle w:val="PargrafodaLista"/>
        <w:tabs>
          <w:tab w:val="left" w:pos="5580"/>
        </w:tabs>
        <w:spacing w:after="0" w:line="276" w:lineRule="auto"/>
        <w:ind w:left="0" w:right="120"/>
        <w:jc w:val="center"/>
        <w:rPr>
          <w:rFonts w:ascii="Garamond" w:hAnsi="Garamond" w:cs="Times New Roman"/>
          <w:sz w:val="26"/>
          <w:szCs w:val="26"/>
        </w:rPr>
      </w:pPr>
    </w:p>
    <w:p w14:paraId="730A492E" w14:textId="77777777" w:rsidR="00CF0FAF" w:rsidRPr="003B081B" w:rsidRDefault="00CF0FAF" w:rsidP="00CF0FAF">
      <w:pPr>
        <w:pStyle w:val="Default"/>
        <w:jc w:val="center"/>
        <w:rPr>
          <w:rFonts w:ascii="Garamond" w:hAnsi="Garamond" w:cs="Times New Roman"/>
          <w:b/>
          <w:sz w:val="26"/>
          <w:szCs w:val="26"/>
        </w:rPr>
      </w:pPr>
      <w:r w:rsidRPr="003B081B">
        <w:rPr>
          <w:rFonts w:ascii="Garamond" w:hAnsi="Garamond" w:cs="Times New Roman"/>
          <w:b/>
          <w:sz w:val="26"/>
          <w:szCs w:val="26"/>
        </w:rPr>
        <w:lastRenderedPageBreak/>
        <w:t>EDITAL DE CHAMAMENTO PÚBLICO Nº 001/2023</w:t>
      </w:r>
    </w:p>
    <w:p w14:paraId="6CA6529C" w14:textId="77777777" w:rsidR="00CF0FAF" w:rsidRPr="003B081B" w:rsidRDefault="00CF0FAF" w:rsidP="00CF0FAF">
      <w:pPr>
        <w:spacing w:after="0" w:line="240" w:lineRule="auto"/>
        <w:jc w:val="center"/>
        <w:rPr>
          <w:rFonts w:ascii="Garamond" w:eastAsia="Times New Roman" w:hAnsi="Garamond" w:cs="Calibri"/>
          <w:b/>
          <w:bCs/>
          <w:caps/>
          <w:color w:val="000000"/>
          <w:kern w:val="0"/>
          <w:sz w:val="26"/>
          <w:szCs w:val="26"/>
          <w:lang w:eastAsia="pt-BR"/>
          <w14:ligatures w14:val="none"/>
        </w:rPr>
      </w:pPr>
      <w:r w:rsidRPr="003B081B">
        <w:rPr>
          <w:rFonts w:ascii="Garamond" w:eastAsia="Times New Roman" w:hAnsi="Garamond" w:cs="Calibri"/>
          <w:b/>
          <w:bCs/>
          <w:caps/>
          <w:color w:val="000000"/>
          <w:kern w:val="0"/>
          <w:sz w:val="26"/>
          <w:szCs w:val="26"/>
          <w:lang w:eastAsia="pt-BR"/>
          <w14:ligatures w14:val="none"/>
        </w:rPr>
        <w:t>ANEXO I</w:t>
      </w:r>
    </w:p>
    <w:p w14:paraId="43BC0FE6" w14:textId="77777777" w:rsidR="00CF0FAF" w:rsidRPr="003B081B" w:rsidRDefault="00CF0FAF" w:rsidP="00CF0FAF">
      <w:pPr>
        <w:spacing w:before="100" w:beforeAutospacing="1" w:after="100" w:afterAutospacing="1" w:line="240" w:lineRule="auto"/>
        <w:jc w:val="center"/>
        <w:rPr>
          <w:rFonts w:ascii="Garamond" w:eastAsia="Times New Roman" w:hAnsi="Garamond" w:cs="Calibri"/>
          <w:b/>
          <w:bCs/>
          <w:caps/>
          <w:color w:val="000000"/>
          <w:kern w:val="0"/>
          <w:sz w:val="26"/>
          <w:szCs w:val="26"/>
          <w:lang w:eastAsia="pt-BR"/>
          <w14:ligatures w14:val="none"/>
        </w:rPr>
      </w:pPr>
      <w:r w:rsidRPr="003B081B">
        <w:rPr>
          <w:rFonts w:ascii="Garamond" w:eastAsia="Times New Roman" w:hAnsi="Garamond" w:cs="Calibri"/>
          <w:b/>
          <w:bCs/>
          <w:caps/>
          <w:color w:val="000000"/>
          <w:kern w:val="0"/>
          <w:sz w:val="26"/>
          <w:szCs w:val="26"/>
          <w:lang w:eastAsia="pt-BR"/>
          <w14:ligatures w14:val="none"/>
        </w:rPr>
        <w:t>FORMULÁRIO DE INSCRIÇÃO</w:t>
      </w:r>
    </w:p>
    <w:tbl>
      <w:tblPr>
        <w:tblStyle w:val="Tabelacomgrade"/>
        <w:tblW w:w="0" w:type="auto"/>
        <w:tblLook w:val="04A0" w:firstRow="1" w:lastRow="0" w:firstColumn="1" w:lastColumn="0" w:noHBand="0" w:noVBand="1"/>
      </w:tblPr>
      <w:tblGrid>
        <w:gridCol w:w="8494"/>
      </w:tblGrid>
      <w:tr w:rsidR="00CF0FAF" w:rsidRPr="003B081B" w14:paraId="3A578DFB" w14:textId="77777777" w:rsidTr="00A975A9">
        <w:tc>
          <w:tcPr>
            <w:tcW w:w="8494" w:type="dxa"/>
            <w:shd w:val="clear" w:color="auto" w:fill="F2F2F2" w:themeFill="background1" w:themeFillShade="F2"/>
          </w:tcPr>
          <w:p w14:paraId="20BAD3AE" w14:textId="77777777" w:rsidR="00CF0FAF" w:rsidRPr="003B081B" w:rsidRDefault="00CF0FAF" w:rsidP="00A975A9">
            <w:pPr>
              <w:spacing w:before="120" w:after="120"/>
              <w:ind w:left="120" w:right="120"/>
              <w:jc w:val="both"/>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b/>
                <w:bCs/>
                <w:color w:val="000000"/>
                <w:kern w:val="0"/>
                <w:sz w:val="24"/>
                <w:szCs w:val="24"/>
                <w:lang w:eastAsia="pt-BR"/>
                <w14:ligatures w14:val="none"/>
              </w:rPr>
              <w:t>1. DADOS DO PROPONENTE - PESSOA FÍSICA / COLETIVO SEM CNPJ</w:t>
            </w:r>
          </w:p>
        </w:tc>
      </w:tr>
      <w:tr w:rsidR="00CF0FAF" w:rsidRPr="003B081B" w14:paraId="6BAA7102" w14:textId="77777777" w:rsidTr="00A975A9">
        <w:trPr>
          <w:trHeight w:val="4088"/>
        </w:trPr>
        <w:tc>
          <w:tcPr>
            <w:tcW w:w="8494" w:type="dxa"/>
          </w:tcPr>
          <w:p w14:paraId="4BEEB2DF"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Nome Completo:________________________________________________</w:t>
            </w:r>
          </w:p>
          <w:p w14:paraId="1F50E2F1"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_____________________________________________________________</w:t>
            </w:r>
          </w:p>
          <w:p w14:paraId="7D1EE76D"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Nome artístico ou nome social (se houver):____________________________</w:t>
            </w:r>
          </w:p>
          <w:p w14:paraId="25A1436D"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CPF: _____._____.______-___ RG: ________________________________</w:t>
            </w:r>
          </w:p>
          <w:p w14:paraId="36A465C5"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Data de nascimento: _____/_______/________</w:t>
            </w:r>
          </w:p>
          <w:p w14:paraId="5BE100BE"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E-mail:______________________________ Telefone:(___) _____________</w:t>
            </w:r>
          </w:p>
          <w:p w14:paraId="61E6727B"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Rede Social (instagram, facebook, youtube, twitter): _____________________</w:t>
            </w:r>
          </w:p>
          <w:p w14:paraId="60C2C361"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_____________________________________________________________</w:t>
            </w:r>
          </w:p>
          <w:p w14:paraId="2ACE5341"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Endereço completo:_____________________________________________</w:t>
            </w:r>
          </w:p>
          <w:p w14:paraId="485CB77C"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_____________________________________________________________</w:t>
            </w:r>
          </w:p>
          <w:p w14:paraId="27F7E5D7"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 xml:space="preserve">Bairro:______________________________ CEP: _____________________ </w:t>
            </w:r>
          </w:p>
          <w:p w14:paraId="6C39421E"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Cidade: São Miguel do Tocantins - Estado: Tocantins</w:t>
            </w:r>
          </w:p>
        </w:tc>
      </w:tr>
      <w:tr w:rsidR="00CF0FAF" w:rsidRPr="003B081B" w14:paraId="10CA080C" w14:textId="77777777" w:rsidTr="00A975A9">
        <w:trPr>
          <w:trHeight w:val="566"/>
        </w:trPr>
        <w:tc>
          <w:tcPr>
            <w:tcW w:w="8494" w:type="dxa"/>
          </w:tcPr>
          <w:p w14:paraId="04BE3A2A"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Gênero: (   )Homem (   )Mulher (    )Transgênero (   )Não-Binário</w:t>
            </w:r>
          </w:p>
        </w:tc>
      </w:tr>
      <w:tr w:rsidR="001E7068" w:rsidRPr="003B081B" w14:paraId="3683BC0E" w14:textId="77777777" w:rsidTr="001E7068">
        <w:trPr>
          <w:trHeight w:val="409"/>
        </w:trPr>
        <w:tc>
          <w:tcPr>
            <w:tcW w:w="8494" w:type="dxa"/>
          </w:tcPr>
          <w:p w14:paraId="65BD9ED8" w14:textId="77E95038" w:rsidR="001E7068" w:rsidRPr="001E7068" w:rsidRDefault="001E7068" w:rsidP="001E7068">
            <w:pPr>
              <w:pStyle w:val="Corpodetexto"/>
              <w:spacing w:line="360" w:lineRule="auto"/>
              <w:rPr>
                <w:rFonts w:ascii="Times New Roman" w:hAnsi="Times New Roman" w:cs="Times New Roman"/>
                <w:sz w:val="24"/>
                <w:szCs w:val="24"/>
              </w:rPr>
            </w:pPr>
            <w:r w:rsidRPr="00D42C38">
              <w:rPr>
                <w:rFonts w:ascii="Times New Roman" w:hAnsi="Times New Roman" w:cs="Times New Roman"/>
                <w:sz w:val="24"/>
                <w:szCs w:val="24"/>
              </w:rPr>
              <w:t>Você</w:t>
            </w:r>
            <w:r w:rsidRPr="00D42C38">
              <w:rPr>
                <w:rFonts w:ascii="Times New Roman" w:hAnsi="Times New Roman" w:cs="Times New Roman"/>
                <w:spacing w:val="-4"/>
                <w:sz w:val="24"/>
                <w:szCs w:val="24"/>
              </w:rPr>
              <w:t xml:space="preserve"> </w:t>
            </w:r>
            <w:r w:rsidRPr="00D42C38">
              <w:rPr>
                <w:rFonts w:ascii="Times New Roman" w:hAnsi="Times New Roman" w:cs="Times New Roman"/>
                <w:sz w:val="24"/>
                <w:szCs w:val="24"/>
              </w:rPr>
              <w:t>é</w:t>
            </w:r>
            <w:r w:rsidRPr="00D42C38">
              <w:rPr>
                <w:rFonts w:ascii="Times New Roman" w:hAnsi="Times New Roman" w:cs="Times New Roman"/>
                <w:spacing w:val="-3"/>
                <w:sz w:val="24"/>
                <w:szCs w:val="24"/>
              </w:rPr>
              <w:t xml:space="preserve"> </w:t>
            </w:r>
            <w:r w:rsidRPr="00D42C38">
              <w:rPr>
                <w:rFonts w:ascii="Times New Roman" w:hAnsi="Times New Roman" w:cs="Times New Roman"/>
                <w:sz w:val="24"/>
                <w:szCs w:val="24"/>
              </w:rPr>
              <w:t>uma Pessoa</w:t>
            </w:r>
            <w:r w:rsidRPr="00D42C38">
              <w:rPr>
                <w:rFonts w:ascii="Times New Roman" w:hAnsi="Times New Roman" w:cs="Times New Roman"/>
                <w:spacing w:val="1"/>
                <w:sz w:val="24"/>
                <w:szCs w:val="24"/>
              </w:rPr>
              <w:t xml:space="preserve"> da comunidade </w:t>
            </w:r>
            <w:r w:rsidRPr="00D42C38">
              <w:rPr>
                <w:rFonts w:ascii="Times New Roman" w:hAnsi="Times New Roman" w:cs="Times New Roman"/>
                <w:sz w:val="24"/>
                <w:szCs w:val="24"/>
              </w:rPr>
              <w:t>LGBTQIAP+</w:t>
            </w:r>
            <w:r>
              <w:rPr>
                <w:rFonts w:ascii="Times New Roman" w:hAnsi="Times New Roman" w:cs="Times New Roman"/>
                <w:sz w:val="24"/>
                <w:szCs w:val="24"/>
              </w:rPr>
              <w:t xml:space="preserve"> : </w:t>
            </w:r>
            <w:r w:rsidRPr="00DE38C2">
              <w:rPr>
                <w:rFonts w:ascii="Times New Roman" w:hAnsi="Times New Roman" w:cs="Times New Roman"/>
                <w:sz w:val="24"/>
                <w:szCs w:val="24"/>
              </w:rPr>
              <w:t>(</w:t>
            </w:r>
            <w:r>
              <w:rPr>
                <w:rFonts w:ascii="Times New Roman" w:hAnsi="Times New Roman" w:cs="Times New Roman"/>
                <w:sz w:val="24"/>
                <w:szCs w:val="24"/>
              </w:rPr>
              <w:t xml:space="preserve">      )</w:t>
            </w:r>
            <w:r w:rsidRPr="00DE38C2">
              <w:rPr>
                <w:rFonts w:ascii="Times New Roman" w:hAnsi="Times New Roman" w:cs="Times New Roman"/>
                <w:sz w:val="24"/>
                <w:szCs w:val="24"/>
              </w:rPr>
              <w:t>Sim</w:t>
            </w:r>
            <w:r>
              <w:rPr>
                <w:rFonts w:ascii="Times New Roman" w:hAnsi="Times New Roman" w:cs="Times New Roman"/>
                <w:sz w:val="24"/>
                <w:szCs w:val="24"/>
              </w:rPr>
              <w:t xml:space="preserve"> </w:t>
            </w:r>
            <w:r w:rsidRPr="00DE38C2">
              <w:rPr>
                <w:rFonts w:ascii="Times New Roman" w:hAnsi="Times New Roman" w:cs="Times New Roman"/>
                <w:sz w:val="24"/>
                <w:szCs w:val="24"/>
              </w:rPr>
              <w:t>(</w:t>
            </w:r>
            <w:r w:rsidRPr="00DE38C2">
              <w:rPr>
                <w:rFonts w:ascii="Times New Roman" w:hAnsi="Times New Roman" w:cs="Times New Roman"/>
                <w:sz w:val="24"/>
                <w:szCs w:val="24"/>
              </w:rPr>
              <w:tab/>
              <w:t>)</w:t>
            </w:r>
            <w:r w:rsidRPr="00DE38C2">
              <w:rPr>
                <w:rFonts w:ascii="Times New Roman" w:hAnsi="Times New Roman" w:cs="Times New Roman"/>
                <w:spacing w:val="-2"/>
                <w:sz w:val="24"/>
                <w:szCs w:val="24"/>
              </w:rPr>
              <w:t xml:space="preserve"> </w:t>
            </w:r>
            <w:r w:rsidRPr="00DE38C2">
              <w:rPr>
                <w:rFonts w:ascii="Times New Roman" w:hAnsi="Times New Roman" w:cs="Times New Roman"/>
                <w:sz w:val="24"/>
                <w:szCs w:val="24"/>
              </w:rPr>
              <w:t>Não</w:t>
            </w:r>
          </w:p>
        </w:tc>
      </w:tr>
      <w:tr w:rsidR="00CF0FAF" w:rsidRPr="003B081B" w14:paraId="239217C1" w14:textId="77777777" w:rsidTr="00A975A9">
        <w:trPr>
          <w:trHeight w:val="951"/>
        </w:trPr>
        <w:tc>
          <w:tcPr>
            <w:tcW w:w="8494" w:type="dxa"/>
          </w:tcPr>
          <w:p w14:paraId="31A35CF9"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 xml:space="preserve">Raça, cor ou etnia:  </w:t>
            </w:r>
            <w:r w:rsidRPr="003B081B">
              <w:rPr>
                <w:rFonts w:ascii="Garamond" w:eastAsia="Times New Roman" w:hAnsi="Garamond" w:cs="Calibri"/>
                <w:color w:val="000000"/>
                <w:kern w:val="0"/>
                <w:sz w:val="20"/>
                <w:szCs w:val="20"/>
                <w:lang w:eastAsia="pt-BR"/>
                <w14:ligatures w14:val="none"/>
              </w:rPr>
              <w:t>(  ) Branca (  ) Preta (  ) Parda (  ) Indígena (  ) Amarela</w:t>
            </w:r>
          </w:p>
          <w:p w14:paraId="6332812A"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vai concorrer às cotas? (    )NÃO (     )SIM. QUAIS:_______________________</w:t>
            </w:r>
          </w:p>
        </w:tc>
      </w:tr>
      <w:tr w:rsidR="00CF0FAF" w:rsidRPr="003B081B" w14:paraId="0C9335C0" w14:textId="77777777" w:rsidTr="00A975A9">
        <w:trPr>
          <w:trHeight w:val="1380"/>
        </w:trPr>
        <w:tc>
          <w:tcPr>
            <w:tcW w:w="8494" w:type="dxa"/>
          </w:tcPr>
          <w:p w14:paraId="36A60561"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 xml:space="preserve">Você é uma Pessoa com Deficiência - PCD? </w:t>
            </w:r>
            <w:r w:rsidRPr="003B081B">
              <w:rPr>
                <w:rFonts w:ascii="Garamond" w:eastAsia="Times New Roman" w:hAnsi="Garamond" w:cs="Calibri"/>
                <w:color w:val="000000"/>
                <w:kern w:val="0"/>
                <w:sz w:val="20"/>
                <w:szCs w:val="20"/>
                <w:lang w:eastAsia="pt-BR"/>
                <w14:ligatures w14:val="none"/>
              </w:rPr>
              <w:t>(    ) Sim  (    ) Não</w:t>
            </w:r>
          </w:p>
          <w:p w14:paraId="1A2931E8"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Caso tenha marcado "sim", qual tipo de deficiência?</w:t>
            </w:r>
          </w:p>
          <w:p w14:paraId="396C58B0"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  ) Auditiva (  ) Física (  ) Intelectual  (  ) Múltipla (  ) Visual</w:t>
            </w:r>
          </w:p>
        </w:tc>
      </w:tr>
      <w:tr w:rsidR="00CF0FAF" w:rsidRPr="003B081B" w14:paraId="739D0846" w14:textId="77777777" w:rsidTr="00A975A9">
        <w:trPr>
          <w:trHeight w:val="1714"/>
        </w:trPr>
        <w:tc>
          <w:tcPr>
            <w:tcW w:w="8494" w:type="dxa"/>
          </w:tcPr>
          <w:p w14:paraId="0681CA1D"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 xml:space="preserve">Você está representando um coletivo (sem CNPJ)? </w:t>
            </w:r>
            <w:r w:rsidRPr="003B081B">
              <w:rPr>
                <w:rFonts w:ascii="Garamond" w:eastAsia="Times New Roman" w:hAnsi="Garamond" w:cs="Calibri"/>
                <w:color w:val="000000"/>
                <w:kern w:val="0"/>
                <w:sz w:val="20"/>
                <w:szCs w:val="20"/>
                <w:lang w:eastAsia="pt-BR"/>
                <w14:ligatures w14:val="none"/>
              </w:rPr>
              <w:t>(   ) Não  (    ) Sim</w:t>
            </w:r>
          </w:p>
          <w:p w14:paraId="3C337953"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Caso tenha respondido "sim":</w:t>
            </w:r>
          </w:p>
          <w:p w14:paraId="1DC2473C"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Nome do coletivo</w:t>
            </w:r>
            <w:r w:rsidRPr="003B081B">
              <w:rPr>
                <w:rFonts w:ascii="Garamond" w:eastAsia="Times New Roman" w:hAnsi="Garamond" w:cs="Calibri"/>
                <w:color w:val="000000"/>
                <w:kern w:val="0"/>
                <w:sz w:val="20"/>
                <w:szCs w:val="20"/>
                <w:lang w:eastAsia="pt-BR"/>
                <w14:ligatures w14:val="none"/>
              </w:rPr>
              <w:t>:______________________________________________</w:t>
            </w:r>
          </w:p>
          <w:p w14:paraId="413399B8"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Ano de Criação</w:t>
            </w:r>
            <w:r w:rsidRPr="003B081B">
              <w:rPr>
                <w:rFonts w:ascii="Garamond" w:eastAsia="Times New Roman" w:hAnsi="Garamond" w:cs="Calibri"/>
                <w:color w:val="000000"/>
                <w:kern w:val="0"/>
                <w:sz w:val="20"/>
                <w:szCs w:val="20"/>
                <w:lang w:eastAsia="pt-BR"/>
                <w14:ligatures w14:val="none"/>
              </w:rPr>
              <w:t>: _______ Quantas pessoas fazem parte do coletivo?________</w:t>
            </w:r>
          </w:p>
        </w:tc>
      </w:tr>
      <w:tr w:rsidR="00CF0FAF" w:rsidRPr="003B081B" w14:paraId="7B0D4D9A" w14:textId="77777777" w:rsidTr="00A975A9">
        <w:trPr>
          <w:trHeight w:val="900"/>
        </w:trPr>
        <w:tc>
          <w:tcPr>
            <w:tcW w:w="8494" w:type="dxa"/>
          </w:tcPr>
          <w:p w14:paraId="6A535CDD"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Qual é o seu segmento artístico/cultural?</w:t>
            </w:r>
            <w:r w:rsidRPr="003B081B">
              <w:rPr>
                <w:rFonts w:ascii="Garamond" w:eastAsia="Times New Roman" w:hAnsi="Garamond" w:cs="Calibri"/>
                <w:color w:val="000000"/>
                <w:kern w:val="0"/>
                <w:sz w:val="20"/>
                <w:szCs w:val="20"/>
                <w:lang w:eastAsia="pt-BR"/>
                <w14:ligatures w14:val="none"/>
              </w:rPr>
              <w:t xml:space="preserve"> (     )artesanato (    )artes plásticas </w:t>
            </w:r>
          </w:p>
          <w:p w14:paraId="1B1E78CF"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    )cultura popular (   )fotografia (     )literatura (    )música (    ) Outros _________</w:t>
            </w:r>
          </w:p>
        </w:tc>
      </w:tr>
      <w:tr w:rsidR="00CF0FAF" w:rsidRPr="003B081B" w14:paraId="37D7FE8A" w14:textId="77777777" w:rsidTr="00A975A9">
        <w:trPr>
          <w:trHeight w:val="463"/>
        </w:trPr>
        <w:tc>
          <w:tcPr>
            <w:tcW w:w="8494" w:type="dxa"/>
          </w:tcPr>
          <w:p w14:paraId="4866F3D2"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0"/>
                <w:szCs w:val="20"/>
                <w:lang w:eastAsia="pt-BR"/>
                <w14:ligatures w14:val="none"/>
              </w:rPr>
            </w:pPr>
            <w:r w:rsidRPr="003B081B">
              <w:rPr>
                <w:rFonts w:ascii="Garamond" w:eastAsia="Times New Roman" w:hAnsi="Garamond" w:cs="Calibri"/>
                <w:b/>
                <w:bCs/>
                <w:color w:val="000000"/>
                <w:kern w:val="0"/>
                <w:sz w:val="20"/>
                <w:szCs w:val="20"/>
                <w:lang w:eastAsia="pt-BR"/>
                <w14:ligatures w14:val="none"/>
              </w:rPr>
              <w:t>Qual a sua principal função/profissão no campo artístico e cultural?</w:t>
            </w:r>
          </w:p>
          <w:p w14:paraId="30A4A844"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 )artista, artesão(ã), brincante, criador e afins; (  )instrutor, oficineiro(a), educador(a) artístico e afins; ( ) curador(a), programador(a) e afins; (   )produtor(a); (   )gestor(a);  (    )técnico(a); (    )consultor(a) (     ) Outros _____________________</w:t>
            </w:r>
          </w:p>
        </w:tc>
      </w:tr>
      <w:tr w:rsidR="00CF0FAF" w:rsidRPr="003B081B" w14:paraId="3D704A34" w14:textId="77777777" w:rsidTr="00A975A9">
        <w:trPr>
          <w:trHeight w:val="463"/>
        </w:trPr>
        <w:tc>
          <w:tcPr>
            <w:tcW w:w="8494" w:type="dxa"/>
            <w:tcBorders>
              <w:top w:val="nil"/>
              <w:left w:val="nil"/>
              <w:right w:val="nil"/>
            </w:tcBorders>
          </w:tcPr>
          <w:p w14:paraId="44976BA1" w14:textId="77777777" w:rsidR="00CF0FAF" w:rsidRDefault="00CF0FAF" w:rsidP="00CF0FAF">
            <w:pPr>
              <w:tabs>
                <w:tab w:val="left" w:pos="2184"/>
                <w:tab w:val="center" w:pos="4139"/>
              </w:tabs>
              <w:rPr>
                <w:rFonts w:ascii="Garamond" w:eastAsia="Times New Roman" w:hAnsi="Garamond" w:cs="Calibri"/>
                <w:b/>
                <w:bCs/>
                <w:caps/>
                <w:color w:val="000000"/>
                <w:kern w:val="0"/>
                <w:sz w:val="26"/>
                <w:szCs w:val="26"/>
                <w:lang w:eastAsia="pt-BR"/>
                <w14:ligatures w14:val="none"/>
              </w:rPr>
            </w:pPr>
          </w:p>
          <w:p w14:paraId="744CB2B2" w14:textId="1571AA1A" w:rsidR="00CF0FAF" w:rsidRPr="003B081B" w:rsidRDefault="00CF0FAF" w:rsidP="00CF0FAF">
            <w:pPr>
              <w:tabs>
                <w:tab w:val="left" w:pos="2184"/>
                <w:tab w:val="center" w:pos="4139"/>
              </w:tabs>
              <w:rPr>
                <w:rFonts w:ascii="Garamond" w:eastAsia="Times New Roman" w:hAnsi="Garamond" w:cs="Calibri"/>
                <w:b/>
                <w:bCs/>
                <w:caps/>
                <w:color w:val="000000"/>
                <w:kern w:val="0"/>
                <w:sz w:val="26"/>
                <w:szCs w:val="26"/>
                <w:lang w:eastAsia="pt-BR"/>
                <w14:ligatures w14:val="none"/>
              </w:rPr>
            </w:pPr>
            <w:r>
              <w:rPr>
                <w:rFonts w:ascii="Garamond" w:eastAsia="Times New Roman" w:hAnsi="Garamond" w:cs="Calibri"/>
                <w:b/>
                <w:bCs/>
                <w:caps/>
                <w:color w:val="000000"/>
                <w:kern w:val="0"/>
                <w:sz w:val="26"/>
                <w:szCs w:val="26"/>
                <w:lang w:eastAsia="pt-BR"/>
                <w14:ligatures w14:val="none"/>
              </w:rPr>
              <w:tab/>
            </w:r>
            <w:r w:rsidRPr="003B081B">
              <w:rPr>
                <w:rFonts w:ascii="Garamond" w:eastAsia="Times New Roman" w:hAnsi="Garamond" w:cs="Calibri"/>
                <w:b/>
                <w:bCs/>
                <w:caps/>
                <w:color w:val="000000"/>
                <w:kern w:val="0"/>
                <w:sz w:val="26"/>
                <w:szCs w:val="26"/>
                <w:lang w:eastAsia="pt-BR"/>
                <w14:ligatures w14:val="none"/>
              </w:rPr>
              <w:t>FORMULÁRIO DE INSCRIÇÃO</w:t>
            </w:r>
          </w:p>
        </w:tc>
      </w:tr>
      <w:tr w:rsidR="00CF0FAF" w:rsidRPr="003B081B" w14:paraId="5C567F65" w14:textId="77777777" w:rsidTr="00A975A9">
        <w:tc>
          <w:tcPr>
            <w:tcW w:w="8494" w:type="dxa"/>
            <w:shd w:val="clear" w:color="auto" w:fill="F2F2F2" w:themeFill="background1" w:themeFillShade="F2"/>
          </w:tcPr>
          <w:p w14:paraId="17DB8A54" w14:textId="77777777" w:rsidR="00CF0FAF" w:rsidRPr="003B081B" w:rsidRDefault="00CF0FAF" w:rsidP="00A975A9">
            <w:pPr>
              <w:spacing w:before="120" w:after="120"/>
              <w:ind w:left="120" w:right="120"/>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4"/>
                <w:szCs w:val="24"/>
                <w:lang w:eastAsia="pt-BR"/>
                <w14:ligatures w14:val="none"/>
              </w:rPr>
              <w:t xml:space="preserve">1. DADOS DO PROPONENTE - </w:t>
            </w:r>
            <w:r w:rsidRPr="003B081B">
              <w:rPr>
                <w:rFonts w:ascii="Garamond" w:eastAsia="Times New Roman" w:hAnsi="Garamond" w:cs="Calibri"/>
                <w:b/>
                <w:bCs/>
                <w:color w:val="000000"/>
                <w:kern w:val="0"/>
                <w:sz w:val="26"/>
                <w:szCs w:val="26"/>
                <w:lang w:eastAsia="pt-BR"/>
                <w14:ligatures w14:val="none"/>
              </w:rPr>
              <w:t>PESSOA JURÍDICA:</w:t>
            </w:r>
          </w:p>
        </w:tc>
      </w:tr>
      <w:tr w:rsidR="00CF0FAF" w:rsidRPr="003B081B" w14:paraId="41241F10" w14:textId="77777777" w:rsidTr="00A975A9">
        <w:trPr>
          <w:trHeight w:val="3729"/>
        </w:trPr>
        <w:tc>
          <w:tcPr>
            <w:tcW w:w="8494" w:type="dxa"/>
          </w:tcPr>
          <w:p w14:paraId="7D623F72"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Razão Social____________________________________________________</w:t>
            </w:r>
          </w:p>
          <w:p w14:paraId="3D28FEFC"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Nome fantasia__________________________________________________</w:t>
            </w:r>
          </w:p>
          <w:p w14:paraId="68CAEC13"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CNPJ____._____._____/______-____</w:t>
            </w:r>
          </w:p>
          <w:p w14:paraId="4BCF8FA2"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Endereço da sede: _______________________________________________</w:t>
            </w:r>
          </w:p>
          <w:p w14:paraId="74C627EB"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E-mail:______________________________ Telefone:(___) _____________</w:t>
            </w:r>
          </w:p>
          <w:p w14:paraId="70F65C0D"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Rede Social (instagram, facebook, youtube, twitter): _____________________</w:t>
            </w:r>
          </w:p>
          <w:p w14:paraId="36365E54"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_____________________________________________________________</w:t>
            </w:r>
          </w:p>
          <w:p w14:paraId="5ECD7CE1"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Cidade: São Miguel do Tocantins - Estado: Tocantins</w:t>
            </w:r>
          </w:p>
          <w:p w14:paraId="0C3C9EB4"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Nome do representante legal _______________________________________</w:t>
            </w:r>
          </w:p>
          <w:p w14:paraId="0CA12680"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CPF do representante legal ________________________________________</w:t>
            </w:r>
          </w:p>
          <w:p w14:paraId="1D4EBE70"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E-mail do representante legal ______________________________________</w:t>
            </w:r>
          </w:p>
          <w:p w14:paraId="70ECA288"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Telefone do representante legal (___) _____________________</w:t>
            </w:r>
          </w:p>
        </w:tc>
      </w:tr>
      <w:tr w:rsidR="00CF0FAF" w:rsidRPr="003B081B" w14:paraId="21E7ADC2" w14:textId="77777777" w:rsidTr="00A975A9">
        <w:trPr>
          <w:trHeight w:val="437"/>
        </w:trPr>
        <w:tc>
          <w:tcPr>
            <w:tcW w:w="8494" w:type="dxa"/>
          </w:tcPr>
          <w:p w14:paraId="21C872C5"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Gênero: (   )Homem (   )Mulher (    )Transgênero (   )Não-Binário</w:t>
            </w:r>
          </w:p>
        </w:tc>
      </w:tr>
      <w:tr w:rsidR="001E7068" w:rsidRPr="003B081B" w14:paraId="041A3DEB" w14:textId="77777777" w:rsidTr="00A975A9">
        <w:trPr>
          <w:trHeight w:val="437"/>
        </w:trPr>
        <w:tc>
          <w:tcPr>
            <w:tcW w:w="8494" w:type="dxa"/>
          </w:tcPr>
          <w:p w14:paraId="71D7EFDF" w14:textId="5AFA3310" w:rsidR="001E7068" w:rsidRPr="001E7068" w:rsidRDefault="001E7068" w:rsidP="001E7068">
            <w:pPr>
              <w:pStyle w:val="Corpodetexto"/>
              <w:spacing w:line="360" w:lineRule="auto"/>
              <w:rPr>
                <w:rFonts w:ascii="Times New Roman" w:hAnsi="Times New Roman" w:cs="Times New Roman"/>
                <w:sz w:val="24"/>
                <w:szCs w:val="24"/>
              </w:rPr>
            </w:pPr>
            <w:r w:rsidRPr="00D42C38">
              <w:rPr>
                <w:rFonts w:ascii="Times New Roman" w:hAnsi="Times New Roman" w:cs="Times New Roman"/>
                <w:sz w:val="24"/>
                <w:szCs w:val="24"/>
              </w:rPr>
              <w:t>Você</w:t>
            </w:r>
            <w:r w:rsidRPr="00D42C38">
              <w:rPr>
                <w:rFonts w:ascii="Times New Roman" w:hAnsi="Times New Roman" w:cs="Times New Roman"/>
                <w:spacing w:val="-4"/>
                <w:sz w:val="24"/>
                <w:szCs w:val="24"/>
              </w:rPr>
              <w:t xml:space="preserve"> </w:t>
            </w:r>
            <w:r w:rsidRPr="00D42C38">
              <w:rPr>
                <w:rFonts w:ascii="Times New Roman" w:hAnsi="Times New Roman" w:cs="Times New Roman"/>
                <w:sz w:val="24"/>
                <w:szCs w:val="24"/>
              </w:rPr>
              <w:t>é</w:t>
            </w:r>
            <w:r w:rsidRPr="00D42C38">
              <w:rPr>
                <w:rFonts w:ascii="Times New Roman" w:hAnsi="Times New Roman" w:cs="Times New Roman"/>
                <w:spacing w:val="-3"/>
                <w:sz w:val="24"/>
                <w:szCs w:val="24"/>
              </w:rPr>
              <w:t xml:space="preserve"> </w:t>
            </w:r>
            <w:r w:rsidRPr="00D42C38">
              <w:rPr>
                <w:rFonts w:ascii="Times New Roman" w:hAnsi="Times New Roman" w:cs="Times New Roman"/>
                <w:sz w:val="24"/>
                <w:szCs w:val="24"/>
              </w:rPr>
              <w:t>uma Pessoa</w:t>
            </w:r>
            <w:r w:rsidRPr="00D42C38">
              <w:rPr>
                <w:rFonts w:ascii="Times New Roman" w:hAnsi="Times New Roman" w:cs="Times New Roman"/>
                <w:spacing w:val="1"/>
                <w:sz w:val="24"/>
                <w:szCs w:val="24"/>
              </w:rPr>
              <w:t xml:space="preserve"> da comunidade </w:t>
            </w:r>
            <w:r w:rsidRPr="00D42C38">
              <w:rPr>
                <w:rFonts w:ascii="Times New Roman" w:hAnsi="Times New Roman" w:cs="Times New Roman"/>
                <w:sz w:val="24"/>
                <w:szCs w:val="24"/>
              </w:rPr>
              <w:t>LGBTQIAP+</w:t>
            </w:r>
            <w:r>
              <w:rPr>
                <w:rFonts w:ascii="Times New Roman" w:hAnsi="Times New Roman" w:cs="Times New Roman"/>
                <w:sz w:val="24"/>
                <w:szCs w:val="24"/>
              </w:rPr>
              <w:t xml:space="preserve"> : </w:t>
            </w:r>
            <w:r w:rsidRPr="00DE38C2">
              <w:rPr>
                <w:rFonts w:ascii="Times New Roman" w:hAnsi="Times New Roman" w:cs="Times New Roman"/>
                <w:sz w:val="24"/>
                <w:szCs w:val="24"/>
              </w:rPr>
              <w:t>(</w:t>
            </w:r>
            <w:r>
              <w:rPr>
                <w:rFonts w:ascii="Times New Roman" w:hAnsi="Times New Roman" w:cs="Times New Roman"/>
                <w:sz w:val="24"/>
                <w:szCs w:val="24"/>
              </w:rPr>
              <w:t xml:space="preserve">      )</w:t>
            </w:r>
            <w:r w:rsidRPr="00DE38C2">
              <w:rPr>
                <w:rFonts w:ascii="Times New Roman" w:hAnsi="Times New Roman" w:cs="Times New Roman"/>
                <w:sz w:val="24"/>
                <w:szCs w:val="24"/>
              </w:rPr>
              <w:t>Sim</w:t>
            </w:r>
            <w:r>
              <w:rPr>
                <w:rFonts w:ascii="Times New Roman" w:hAnsi="Times New Roman" w:cs="Times New Roman"/>
                <w:sz w:val="24"/>
                <w:szCs w:val="24"/>
              </w:rPr>
              <w:t xml:space="preserve"> </w:t>
            </w:r>
            <w:r w:rsidRPr="00DE38C2">
              <w:rPr>
                <w:rFonts w:ascii="Times New Roman" w:hAnsi="Times New Roman" w:cs="Times New Roman"/>
                <w:sz w:val="24"/>
                <w:szCs w:val="24"/>
              </w:rPr>
              <w:t>(</w:t>
            </w:r>
            <w:r w:rsidRPr="00DE38C2">
              <w:rPr>
                <w:rFonts w:ascii="Times New Roman" w:hAnsi="Times New Roman" w:cs="Times New Roman"/>
                <w:sz w:val="24"/>
                <w:szCs w:val="24"/>
              </w:rPr>
              <w:tab/>
              <w:t>)</w:t>
            </w:r>
            <w:r w:rsidRPr="00DE38C2">
              <w:rPr>
                <w:rFonts w:ascii="Times New Roman" w:hAnsi="Times New Roman" w:cs="Times New Roman"/>
                <w:spacing w:val="-2"/>
                <w:sz w:val="24"/>
                <w:szCs w:val="24"/>
              </w:rPr>
              <w:t xml:space="preserve"> </w:t>
            </w:r>
            <w:r w:rsidRPr="00DE38C2">
              <w:rPr>
                <w:rFonts w:ascii="Times New Roman" w:hAnsi="Times New Roman" w:cs="Times New Roman"/>
                <w:sz w:val="24"/>
                <w:szCs w:val="24"/>
              </w:rPr>
              <w:t>Não</w:t>
            </w:r>
          </w:p>
        </w:tc>
      </w:tr>
      <w:tr w:rsidR="00CF0FAF" w:rsidRPr="003B081B" w14:paraId="34C5CFD0" w14:textId="77777777" w:rsidTr="00A975A9">
        <w:trPr>
          <w:trHeight w:val="878"/>
        </w:trPr>
        <w:tc>
          <w:tcPr>
            <w:tcW w:w="8494" w:type="dxa"/>
          </w:tcPr>
          <w:p w14:paraId="5001BC2C"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Raça, cor ou etnia:  </w:t>
            </w:r>
            <w:r w:rsidRPr="003B081B">
              <w:rPr>
                <w:rFonts w:ascii="Garamond" w:eastAsia="Times New Roman" w:hAnsi="Garamond" w:cs="Calibri"/>
                <w:color w:val="000000"/>
                <w:kern w:val="0"/>
                <w:sz w:val="26"/>
                <w:szCs w:val="26"/>
                <w:lang w:eastAsia="pt-BR"/>
                <w14:ligatures w14:val="none"/>
              </w:rPr>
              <w:t>(  ) Branca (  ) Preta (  ) Parda (  ) Indígena (  ) Amarela</w:t>
            </w:r>
          </w:p>
          <w:p w14:paraId="6D9CD5DF"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vai concorrer às cotas? (    )NÃO (     )SIM. QUAIS:_______________________</w:t>
            </w:r>
          </w:p>
        </w:tc>
      </w:tr>
      <w:tr w:rsidR="00CF0FAF" w:rsidRPr="003B081B" w14:paraId="56CEDA83" w14:textId="77777777" w:rsidTr="00A975A9">
        <w:trPr>
          <w:trHeight w:val="1268"/>
        </w:trPr>
        <w:tc>
          <w:tcPr>
            <w:tcW w:w="8494" w:type="dxa"/>
          </w:tcPr>
          <w:p w14:paraId="23C22586"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Você é uma Pessoa com Deficiência - PCD? </w:t>
            </w:r>
            <w:r w:rsidRPr="003B081B">
              <w:rPr>
                <w:rFonts w:ascii="Garamond" w:eastAsia="Times New Roman" w:hAnsi="Garamond" w:cs="Calibri"/>
                <w:color w:val="000000"/>
                <w:kern w:val="0"/>
                <w:sz w:val="26"/>
                <w:szCs w:val="26"/>
                <w:lang w:eastAsia="pt-BR"/>
                <w14:ligatures w14:val="none"/>
              </w:rPr>
              <w:t>(    ) Sim  (    ) Não</w:t>
            </w:r>
          </w:p>
          <w:p w14:paraId="6A2639AD"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Caso tenha marcado "sim", qual tipo de deficiência?</w:t>
            </w:r>
          </w:p>
          <w:p w14:paraId="577FA44C"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Auditiva (  ) Física (  ) Intelectual  (  ) Múltipla (  ) Visual</w:t>
            </w:r>
          </w:p>
        </w:tc>
      </w:tr>
      <w:tr w:rsidR="00CF0FAF" w:rsidRPr="003B081B" w14:paraId="30B41362" w14:textId="77777777" w:rsidTr="00A975A9">
        <w:trPr>
          <w:trHeight w:val="865"/>
        </w:trPr>
        <w:tc>
          <w:tcPr>
            <w:tcW w:w="8494" w:type="dxa"/>
          </w:tcPr>
          <w:p w14:paraId="58A1CACD"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Qual é o seu segmento artístico/cultural?</w:t>
            </w:r>
            <w:r w:rsidRPr="003B081B">
              <w:rPr>
                <w:rFonts w:ascii="Garamond" w:eastAsia="Times New Roman" w:hAnsi="Garamond" w:cs="Calibri"/>
                <w:color w:val="000000"/>
                <w:kern w:val="0"/>
                <w:sz w:val="26"/>
                <w:szCs w:val="26"/>
                <w:lang w:eastAsia="pt-BR"/>
                <w14:ligatures w14:val="none"/>
              </w:rPr>
              <w:t xml:space="preserve"> (     )artesanato (    )artes plásticas </w:t>
            </w:r>
          </w:p>
          <w:p w14:paraId="51EDF3F0"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)cultura popular (   )fotografia (     )literatura (    )música (    ) Outros _________</w:t>
            </w:r>
          </w:p>
        </w:tc>
      </w:tr>
      <w:tr w:rsidR="00CF0FAF" w:rsidRPr="003B081B" w14:paraId="48B92349" w14:textId="77777777" w:rsidTr="00A975A9">
        <w:trPr>
          <w:trHeight w:val="2014"/>
        </w:trPr>
        <w:tc>
          <w:tcPr>
            <w:tcW w:w="8494" w:type="dxa"/>
          </w:tcPr>
          <w:p w14:paraId="07585E3D"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Qual a sua principal função/profissão no campo artístico e cultural?</w:t>
            </w:r>
          </w:p>
          <w:p w14:paraId="6423F026"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xml:space="preserve">( )artista, artesão(ã), brincante, criador e afins; (  )instrutor, oficineiro(a), educador(a) artístico e afins; ( ) curador(a), programador(a) e afins; </w:t>
            </w:r>
          </w:p>
          <w:p w14:paraId="51C0BF2A"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)produtor(a); (   )gestor(a);  (    )técnico(a); (    )consultor(a)</w:t>
            </w:r>
          </w:p>
          <w:p w14:paraId="6A729488"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Outros _______________________</w:t>
            </w:r>
          </w:p>
        </w:tc>
      </w:tr>
    </w:tbl>
    <w:p w14:paraId="018B875B" w14:textId="77777777" w:rsidR="00CF0FAF" w:rsidRPr="003B081B" w:rsidRDefault="00CF0FAF" w:rsidP="00CF0FAF">
      <w:pPr>
        <w:tabs>
          <w:tab w:val="left" w:pos="2838"/>
        </w:tabs>
        <w:spacing w:before="100" w:beforeAutospacing="1" w:after="100" w:afterAutospacing="1" w:line="240" w:lineRule="auto"/>
        <w:rPr>
          <w:rFonts w:ascii="Garamond" w:eastAsia="Times New Roman" w:hAnsi="Garamond" w:cs="Calibri"/>
          <w:b/>
          <w:bCs/>
          <w:caps/>
          <w:color w:val="000000"/>
          <w:kern w:val="0"/>
          <w:sz w:val="26"/>
          <w:szCs w:val="26"/>
          <w:lang w:eastAsia="pt-BR"/>
          <w14:ligatures w14:val="none"/>
        </w:rPr>
      </w:pPr>
      <w:r w:rsidRPr="003B081B">
        <w:rPr>
          <w:rFonts w:ascii="Garamond" w:eastAsia="Times New Roman" w:hAnsi="Garamond" w:cs="Calibri"/>
          <w:b/>
          <w:bCs/>
          <w:caps/>
          <w:color w:val="000000"/>
          <w:kern w:val="0"/>
          <w:sz w:val="26"/>
          <w:szCs w:val="26"/>
          <w:lang w:eastAsia="pt-BR"/>
          <w14:ligatures w14:val="none"/>
        </w:rPr>
        <w:tab/>
      </w:r>
    </w:p>
    <w:p w14:paraId="60D46DBF" w14:textId="77777777" w:rsidR="00CF0FAF" w:rsidRPr="003B081B" w:rsidRDefault="00CF0FAF" w:rsidP="00CF0FAF">
      <w:pPr>
        <w:tabs>
          <w:tab w:val="left" w:pos="2838"/>
        </w:tabs>
        <w:spacing w:before="100" w:beforeAutospacing="1" w:after="100" w:afterAutospacing="1" w:line="240" w:lineRule="auto"/>
        <w:rPr>
          <w:rFonts w:ascii="Garamond" w:eastAsia="Times New Roman" w:hAnsi="Garamond" w:cs="Calibri"/>
          <w:b/>
          <w:bCs/>
          <w:caps/>
          <w:color w:val="000000"/>
          <w:kern w:val="0"/>
          <w:sz w:val="26"/>
          <w:szCs w:val="26"/>
          <w:lang w:eastAsia="pt-BR"/>
          <w14:ligatures w14:val="none"/>
        </w:rPr>
      </w:pPr>
    </w:p>
    <w:tbl>
      <w:tblPr>
        <w:tblStyle w:val="Tabelacomgrade"/>
        <w:tblW w:w="0" w:type="auto"/>
        <w:tblInd w:w="120" w:type="dxa"/>
        <w:tblLook w:val="04A0" w:firstRow="1" w:lastRow="0" w:firstColumn="1" w:lastColumn="0" w:noHBand="0" w:noVBand="1"/>
      </w:tblPr>
      <w:tblGrid>
        <w:gridCol w:w="2398"/>
        <w:gridCol w:w="1424"/>
        <w:gridCol w:w="637"/>
        <w:gridCol w:w="2259"/>
        <w:gridCol w:w="2223"/>
      </w:tblGrid>
      <w:tr w:rsidR="00CF0FAF" w:rsidRPr="003B081B" w14:paraId="11C0088B" w14:textId="77777777" w:rsidTr="00C16431">
        <w:tc>
          <w:tcPr>
            <w:tcW w:w="8941" w:type="dxa"/>
            <w:gridSpan w:val="5"/>
            <w:shd w:val="clear" w:color="auto" w:fill="F2F2F2" w:themeFill="background1" w:themeFillShade="F2"/>
          </w:tcPr>
          <w:p w14:paraId="51A3BE15" w14:textId="6A217675"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w:t>
            </w:r>
            <w:r w:rsidRPr="003B081B">
              <w:rPr>
                <w:rFonts w:ascii="Garamond" w:eastAsia="Times New Roman" w:hAnsi="Garamond" w:cs="Calibri"/>
                <w:b/>
                <w:bCs/>
                <w:color w:val="000000"/>
                <w:kern w:val="0"/>
                <w:sz w:val="26"/>
                <w:szCs w:val="26"/>
                <w:lang w:eastAsia="pt-BR"/>
                <w14:ligatures w14:val="none"/>
              </w:rPr>
              <w:t>2. DADOS DO PROJETO</w:t>
            </w:r>
          </w:p>
        </w:tc>
      </w:tr>
      <w:tr w:rsidR="00CF0FAF" w:rsidRPr="003B081B" w14:paraId="1F71659D" w14:textId="77777777" w:rsidTr="00C16431">
        <w:tc>
          <w:tcPr>
            <w:tcW w:w="8941" w:type="dxa"/>
            <w:gridSpan w:val="5"/>
          </w:tcPr>
          <w:p w14:paraId="0F1478F7"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Nome do Projeto:</w:t>
            </w:r>
          </w:p>
        </w:tc>
      </w:tr>
      <w:tr w:rsidR="00CF0FAF" w:rsidRPr="003B081B" w14:paraId="1815DC44" w14:textId="77777777" w:rsidTr="00C16431">
        <w:tc>
          <w:tcPr>
            <w:tcW w:w="8941" w:type="dxa"/>
            <w:gridSpan w:val="5"/>
          </w:tcPr>
          <w:p w14:paraId="5C53EF42"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Escolha a categoria a que vai concorrer: </w:t>
            </w:r>
          </w:p>
          <w:p w14:paraId="1B0E8BCC" w14:textId="0724DF77" w:rsidR="00CF0FAF" w:rsidRPr="003B081B" w:rsidRDefault="00CF0FAF" w:rsidP="00A975A9">
            <w:pPr>
              <w:spacing w:before="120" w:after="120"/>
              <w:ind w:left="120" w:right="120"/>
              <w:jc w:val="center"/>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     ) </w:t>
            </w:r>
            <w:r w:rsidR="00193230">
              <w:rPr>
                <w:rFonts w:ascii="Garamond" w:eastAsia="Times New Roman" w:hAnsi="Garamond" w:cs="Calibri"/>
                <w:b/>
                <w:bCs/>
                <w:color w:val="000000"/>
                <w:kern w:val="0"/>
                <w:sz w:val="26"/>
                <w:szCs w:val="26"/>
                <w:lang w:eastAsia="pt-BR"/>
                <w14:ligatures w14:val="none"/>
              </w:rPr>
              <w:t xml:space="preserve">Formação e Qualificação </w:t>
            </w:r>
          </w:p>
        </w:tc>
      </w:tr>
      <w:tr w:rsidR="00CF0FAF" w:rsidRPr="003B081B" w14:paraId="7204429A" w14:textId="77777777" w:rsidTr="00C16431">
        <w:tc>
          <w:tcPr>
            <w:tcW w:w="8941" w:type="dxa"/>
            <w:gridSpan w:val="5"/>
          </w:tcPr>
          <w:p w14:paraId="19AFD74D"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Descrição do projeto </w:t>
            </w:r>
            <w:r w:rsidRPr="003B081B">
              <w:rPr>
                <w:rFonts w:ascii="Garamond" w:eastAsia="Times New Roman" w:hAnsi="Garamond" w:cs="Calibri"/>
                <w:color w:val="000000"/>
                <w:kern w:val="0"/>
                <w:sz w:val="20"/>
                <w:szCs w:val="20"/>
                <w:lang w:eastAsia="pt-BR"/>
                <w14:ligatures w14:val="none"/>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09E35A1A"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F0FAF" w:rsidRPr="003B081B" w14:paraId="4D3B2B93" w14:textId="77777777" w:rsidTr="00C16431">
        <w:tc>
          <w:tcPr>
            <w:tcW w:w="8941" w:type="dxa"/>
            <w:gridSpan w:val="5"/>
          </w:tcPr>
          <w:p w14:paraId="287BFFC3"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Objetivos do projeto </w:t>
            </w:r>
            <w:r w:rsidRPr="003B081B">
              <w:rPr>
                <w:rFonts w:ascii="Garamond" w:eastAsia="Times New Roman" w:hAnsi="Garamond" w:cs="Calibri"/>
                <w:color w:val="000000"/>
                <w:kern w:val="0"/>
                <w:sz w:val="20"/>
                <w:szCs w:val="20"/>
                <w:lang w:eastAsia="pt-BR"/>
                <w14:ligatures w14:val="none"/>
              </w:rPr>
              <w:t>(Neste campo, você deve propor objetivos para o seu projeto, ou seja, deve informar o que você pretende alcançar com a realização do projeto. É importante que você seja breve e proponha entre três a cinco objetivos.)</w:t>
            </w:r>
          </w:p>
          <w:p w14:paraId="380FB262"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F0FAF" w:rsidRPr="003B081B" w14:paraId="705B9F84" w14:textId="77777777" w:rsidTr="00C16431">
        <w:tc>
          <w:tcPr>
            <w:tcW w:w="8941" w:type="dxa"/>
            <w:gridSpan w:val="5"/>
          </w:tcPr>
          <w:p w14:paraId="7203754D"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6"/>
                <w:szCs w:val="26"/>
                <w:lang w:eastAsia="pt-BR"/>
                <w14:ligatures w14:val="none"/>
              </w:rPr>
              <w:lastRenderedPageBreak/>
              <w:t xml:space="preserve">Metas </w:t>
            </w:r>
            <w:r w:rsidRPr="003B081B">
              <w:rPr>
                <w:rFonts w:ascii="Garamond" w:eastAsia="Times New Roman" w:hAnsi="Garamond" w:cs="Calibri"/>
                <w:color w:val="000000"/>
                <w:kern w:val="0"/>
                <w:sz w:val="20"/>
                <w:szCs w:val="20"/>
                <w:lang w:eastAsia="pt-BR"/>
                <w14:ligatures w14:val="none"/>
              </w:rPr>
              <w:t>(Neste espaço, é necessário detalhar os objetivos em pequenas ações e/ou resultados que sejam quantificáveis. Por exemplo: Realização de 02 oficinas de artes circenses; Confecção de 80 figurinos; 120 pessoas idosas beneficiadas.)</w:t>
            </w:r>
          </w:p>
          <w:p w14:paraId="09B7EF15"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F0FAF" w:rsidRPr="003B081B" w14:paraId="1A9ECDCF" w14:textId="77777777" w:rsidTr="00C16431">
        <w:tc>
          <w:tcPr>
            <w:tcW w:w="8941" w:type="dxa"/>
            <w:gridSpan w:val="5"/>
          </w:tcPr>
          <w:p w14:paraId="06036F36"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Perfil do público a ser atingido pelo projeto </w:t>
            </w:r>
            <w:r w:rsidRPr="003B081B">
              <w:rPr>
                <w:rFonts w:ascii="Garamond" w:eastAsia="Times New Roman" w:hAnsi="Garamond" w:cs="Calibri"/>
                <w:color w:val="000000"/>
                <w:kern w:val="0"/>
                <w:sz w:val="20"/>
                <w:szCs w:val="20"/>
                <w:lang w:eastAsia="pt-BR"/>
                <w14:ligatures w14:val="none"/>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4CCE1F97"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F0FAF" w:rsidRPr="003B081B" w14:paraId="56475BAC" w14:textId="77777777" w:rsidTr="00C16431">
        <w:tc>
          <w:tcPr>
            <w:tcW w:w="8941" w:type="dxa"/>
            <w:gridSpan w:val="5"/>
          </w:tcPr>
          <w:p w14:paraId="594A2B88"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Qual o perfil do público do seu projeto? </w:t>
            </w:r>
            <w:r w:rsidRPr="003B081B">
              <w:rPr>
                <w:rFonts w:ascii="Garamond" w:eastAsia="Times New Roman" w:hAnsi="Garamond" w:cs="Calibri"/>
                <w:color w:val="000000"/>
                <w:kern w:val="0"/>
                <w:sz w:val="20"/>
                <w:szCs w:val="20"/>
                <w:lang w:eastAsia="pt-BR"/>
                <w14:ligatures w14:val="none"/>
              </w:rPr>
              <w:t>(Ex.: crianças, idosos, jovens, pessoas com deficiência, etc)</w:t>
            </w:r>
          </w:p>
          <w:p w14:paraId="0D74D621"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F0FAF" w:rsidRPr="003B081B" w14:paraId="035B8FD7" w14:textId="77777777" w:rsidTr="00C16431">
        <w:tc>
          <w:tcPr>
            <w:tcW w:w="8941" w:type="dxa"/>
            <w:gridSpan w:val="5"/>
          </w:tcPr>
          <w:p w14:paraId="0A94AB5B"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Medidas de acessibilidade empregadas no projeto </w:t>
            </w:r>
            <w:r w:rsidRPr="003B081B">
              <w:rPr>
                <w:rFonts w:ascii="Garamond" w:eastAsia="Times New Roman" w:hAnsi="Garamond" w:cs="Calibri"/>
                <w:color w:val="000000"/>
                <w:kern w:val="0"/>
                <w:sz w:val="20"/>
                <w:szCs w:val="20"/>
                <w:lang w:eastAsia="pt-BR"/>
                <w14:ligatures w14:val="none"/>
              </w:rPr>
              <w:t>(Marque quais medidas de acessibilidade serão implementadas ou estarão disponíveis para a participação de pessoas com deficiência)</w:t>
            </w:r>
          </w:p>
          <w:p w14:paraId="047E7BAF"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F0FAF" w:rsidRPr="003B081B" w14:paraId="6F7ECE71" w14:textId="77777777" w:rsidTr="00C16431">
        <w:tc>
          <w:tcPr>
            <w:tcW w:w="8941" w:type="dxa"/>
            <w:gridSpan w:val="5"/>
          </w:tcPr>
          <w:p w14:paraId="6AA9E579"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Acessibilidade arquitetônica: </w:t>
            </w:r>
          </w:p>
          <w:p w14:paraId="12D53FE8"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rotas acessíveis, com espaço de manobra para cadeira de rodas; </w:t>
            </w:r>
          </w:p>
          <w:p w14:paraId="1A015ECE"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piso tátil; </w:t>
            </w:r>
          </w:p>
          <w:p w14:paraId="419ECF2A"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rampas; </w:t>
            </w:r>
          </w:p>
          <w:p w14:paraId="047E5F4B"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lastRenderedPageBreak/>
              <w:t>(  ) elevadores adequados para pessoas com deficiência; </w:t>
            </w:r>
          </w:p>
          <w:p w14:paraId="7F1A7C56"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corrimãos e guarda-corpos; </w:t>
            </w:r>
          </w:p>
          <w:p w14:paraId="3620E302"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banheiros femininos e masculinos adaptados para pessoas com deficiência; </w:t>
            </w:r>
          </w:p>
          <w:p w14:paraId="26B18FA1"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vagas de estacionamento para pessoas com deficiência; </w:t>
            </w:r>
          </w:p>
          <w:p w14:paraId="04DFED68"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assentos para pessoas obesas; </w:t>
            </w:r>
          </w:p>
          <w:p w14:paraId="1DA36110"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iluminação adequada; </w:t>
            </w:r>
          </w:p>
          <w:p w14:paraId="1FCF51B8"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Outra ___________________</w:t>
            </w:r>
          </w:p>
        </w:tc>
      </w:tr>
      <w:tr w:rsidR="00CF0FAF" w:rsidRPr="003B081B" w14:paraId="2C2D36B1" w14:textId="77777777" w:rsidTr="00C16431">
        <w:tc>
          <w:tcPr>
            <w:tcW w:w="8941" w:type="dxa"/>
            <w:gridSpan w:val="5"/>
          </w:tcPr>
          <w:p w14:paraId="6EC2B3A4"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lastRenderedPageBreak/>
              <w:t>Acessibilidade comunicacional:  </w:t>
            </w:r>
          </w:p>
          <w:p w14:paraId="3E729EAD"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a Língua Brasileira de Sinais - Libras; </w:t>
            </w:r>
          </w:p>
          <w:p w14:paraId="4E3E35AD"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o sistema Braille; </w:t>
            </w:r>
          </w:p>
          <w:p w14:paraId="439E1E17"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o sistema de sinalização ou comunicação tátil; </w:t>
            </w:r>
          </w:p>
          <w:p w14:paraId="23F535F1"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a audiodescrição; </w:t>
            </w:r>
          </w:p>
          <w:p w14:paraId="1123335F"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as legendas;  </w:t>
            </w:r>
          </w:p>
          <w:p w14:paraId="0E768EAB"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a linguagem simples; </w:t>
            </w:r>
          </w:p>
          <w:p w14:paraId="754BF0B6"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textos adaptados para leitores de tela; e </w:t>
            </w:r>
          </w:p>
          <w:p w14:paraId="7D5E77F7"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Outra ______________________________</w:t>
            </w:r>
          </w:p>
        </w:tc>
      </w:tr>
      <w:tr w:rsidR="00CF0FAF" w:rsidRPr="003B081B" w14:paraId="4B070F80" w14:textId="77777777" w:rsidTr="00C16431">
        <w:tc>
          <w:tcPr>
            <w:tcW w:w="8941" w:type="dxa"/>
            <w:gridSpan w:val="5"/>
          </w:tcPr>
          <w:p w14:paraId="5D97F6CC"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Acessibilidade atitudinal:  </w:t>
            </w:r>
          </w:p>
          <w:p w14:paraId="29E3C96D"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capacitação de equipes atuantes nos projetos culturais; </w:t>
            </w:r>
          </w:p>
          <w:p w14:paraId="22B321DB"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contratação de profissionais com deficiência e profissionais especializados em acessibilidade cultural; </w:t>
            </w:r>
          </w:p>
          <w:p w14:paraId="4D269E6F"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formação e sensibilização de agentes culturais, público e todos os envolvidos na cadeia produtiva cultural; e </w:t>
            </w:r>
          </w:p>
          <w:p w14:paraId="5D98D3ED"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  ) outras medidas que visem a eliminação de atitudes capacitistas. </w:t>
            </w:r>
          </w:p>
        </w:tc>
      </w:tr>
      <w:tr w:rsidR="00CF0FAF" w:rsidRPr="003B081B" w14:paraId="6C0400E0" w14:textId="77777777" w:rsidTr="00C16431">
        <w:tc>
          <w:tcPr>
            <w:tcW w:w="8941" w:type="dxa"/>
            <w:gridSpan w:val="5"/>
          </w:tcPr>
          <w:p w14:paraId="68EA8A9F"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Local onde o projeto será executado - </w:t>
            </w:r>
            <w:r w:rsidRPr="003B081B">
              <w:rPr>
                <w:rFonts w:ascii="Garamond" w:eastAsia="Times New Roman" w:hAnsi="Garamond" w:cs="Calibri"/>
                <w:color w:val="000000"/>
                <w:kern w:val="0"/>
                <w:sz w:val="20"/>
                <w:szCs w:val="20"/>
                <w:lang w:eastAsia="pt-BR"/>
                <w14:ligatures w14:val="none"/>
              </w:rPr>
              <w:t>Informe os espaços culturais e outros ambientes onde a sua proposta será realizada.</w:t>
            </w:r>
          </w:p>
          <w:p w14:paraId="08D4EFE6"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F0FAF" w:rsidRPr="003B081B" w14:paraId="25EEA101" w14:textId="77777777" w:rsidTr="00C16431">
        <w:trPr>
          <w:trHeight w:val="403"/>
        </w:trPr>
        <w:tc>
          <w:tcPr>
            <w:tcW w:w="8941" w:type="dxa"/>
            <w:gridSpan w:val="5"/>
          </w:tcPr>
          <w:p w14:paraId="70A285A9" w14:textId="77777777" w:rsidR="00CF0FAF" w:rsidRPr="003B081B" w:rsidRDefault="00CF0FAF" w:rsidP="00A975A9">
            <w:pPr>
              <w:spacing w:before="120" w:after="120"/>
              <w:ind w:left="120" w:right="120"/>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Previsão do período de execução do projeto</w:t>
            </w:r>
          </w:p>
        </w:tc>
      </w:tr>
      <w:tr w:rsidR="00CF0FAF" w:rsidRPr="003B081B" w14:paraId="689FDE61" w14:textId="77777777" w:rsidTr="00C16431">
        <w:trPr>
          <w:trHeight w:val="960"/>
        </w:trPr>
        <w:tc>
          <w:tcPr>
            <w:tcW w:w="4185" w:type="dxa"/>
            <w:gridSpan w:val="2"/>
          </w:tcPr>
          <w:p w14:paraId="4EA35989" w14:textId="77777777" w:rsidR="00CF0FAF" w:rsidRPr="003B081B" w:rsidRDefault="00CF0FAF" w:rsidP="00A975A9">
            <w:pPr>
              <w:spacing w:before="120" w:after="120"/>
              <w:ind w:left="120" w:right="120"/>
              <w:jc w:val="center"/>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lastRenderedPageBreak/>
              <w:t>Data de início:</w:t>
            </w:r>
          </w:p>
          <w:p w14:paraId="6BAEC31F" w14:textId="77777777" w:rsidR="00CF0FAF" w:rsidRPr="003B081B" w:rsidRDefault="00CF0FAF" w:rsidP="00A975A9">
            <w:pPr>
              <w:spacing w:before="120" w:after="120"/>
              <w:ind w:left="120" w:right="120"/>
              <w:jc w:val="center"/>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w:t>
            </w:r>
          </w:p>
        </w:tc>
        <w:tc>
          <w:tcPr>
            <w:tcW w:w="4756" w:type="dxa"/>
            <w:gridSpan w:val="3"/>
          </w:tcPr>
          <w:p w14:paraId="2A805ABF" w14:textId="77777777" w:rsidR="00CF0FAF" w:rsidRPr="003B081B" w:rsidRDefault="00CF0FAF" w:rsidP="00A975A9">
            <w:pPr>
              <w:spacing w:before="120" w:after="120"/>
              <w:ind w:left="120" w:right="120"/>
              <w:jc w:val="center"/>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Data final:</w:t>
            </w:r>
          </w:p>
          <w:p w14:paraId="19262D2D" w14:textId="77777777" w:rsidR="00CF0FAF" w:rsidRPr="003B081B" w:rsidRDefault="00CF0FAF" w:rsidP="00A975A9">
            <w:pPr>
              <w:spacing w:before="120" w:after="120"/>
              <w:ind w:left="120" w:right="120"/>
              <w:jc w:val="center"/>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w:t>
            </w:r>
          </w:p>
        </w:tc>
      </w:tr>
      <w:tr w:rsidR="00CF0FAF" w:rsidRPr="003B081B" w14:paraId="38002F2A" w14:textId="77777777" w:rsidTr="00C16431">
        <w:trPr>
          <w:trHeight w:val="2834"/>
        </w:trPr>
        <w:tc>
          <w:tcPr>
            <w:tcW w:w="8941" w:type="dxa"/>
            <w:gridSpan w:val="5"/>
            <w:tcBorders>
              <w:bottom w:val="single" w:sz="4" w:space="0" w:color="auto"/>
            </w:tcBorders>
          </w:tcPr>
          <w:p w14:paraId="58231092"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b/>
                <w:bCs/>
                <w:color w:val="000000"/>
                <w:kern w:val="0"/>
                <w:sz w:val="26"/>
                <w:szCs w:val="26"/>
                <w:lang w:eastAsia="pt-BR"/>
                <w14:ligatures w14:val="none"/>
              </w:rPr>
              <w:t>Integrantes da equipe que atuarão no projeto</w:t>
            </w:r>
            <w:r w:rsidRPr="003B081B">
              <w:rPr>
                <w:rFonts w:ascii="Garamond" w:eastAsia="Times New Roman" w:hAnsi="Garamond" w:cs="Calibri"/>
                <w:color w:val="000000"/>
                <w:kern w:val="0"/>
                <w:sz w:val="26"/>
                <w:szCs w:val="26"/>
                <w:lang w:eastAsia="pt-BR"/>
                <w14:ligatures w14:val="none"/>
              </w:rPr>
              <w:t xml:space="preserve">: </w:t>
            </w:r>
            <w:r w:rsidRPr="003B081B">
              <w:rPr>
                <w:rFonts w:ascii="Garamond" w:eastAsia="Times New Roman" w:hAnsi="Garamond" w:cs="Calibri"/>
                <w:color w:val="000000"/>
                <w:kern w:val="0"/>
                <w:sz w:val="20"/>
                <w:szCs w:val="20"/>
                <w:lang w:eastAsia="pt-BR"/>
                <w14:ligatures w14:val="none"/>
              </w:rPr>
              <w:t>Informe quais são os profissionais que atuarão no projeto e as suas respectivas funções.</w:t>
            </w:r>
          </w:p>
          <w:p w14:paraId="543F8901"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NOME:______________________________________________________</w:t>
            </w:r>
          </w:p>
          <w:p w14:paraId="2477CEA5"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FUNÇÃO:__________________________________________________</w:t>
            </w:r>
          </w:p>
          <w:p w14:paraId="233F5D45"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RG:_________________________CPF:__________________________</w:t>
            </w:r>
          </w:p>
          <w:p w14:paraId="50E9E4ED"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PESSOA NEGRA? (SIM/NÃO)________ PESSOA INDÍGENA? (SIM/NÃO)_________   PCD? (SIM/NÃO) __________</w:t>
            </w:r>
          </w:p>
        </w:tc>
      </w:tr>
      <w:tr w:rsidR="00CF0FAF" w:rsidRPr="003B081B" w14:paraId="4491A486" w14:textId="77777777" w:rsidTr="00C16431">
        <w:trPr>
          <w:trHeight w:val="2006"/>
        </w:trPr>
        <w:tc>
          <w:tcPr>
            <w:tcW w:w="8941" w:type="dxa"/>
            <w:gridSpan w:val="5"/>
          </w:tcPr>
          <w:p w14:paraId="7A1E3AA4"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NOME:______________________________________________________</w:t>
            </w:r>
          </w:p>
          <w:p w14:paraId="74BCA45B"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FUNÇÃO:__________________________________________________</w:t>
            </w:r>
          </w:p>
          <w:p w14:paraId="03FA1DCA"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RG:_________________________CPF:__________________________</w:t>
            </w:r>
          </w:p>
          <w:p w14:paraId="2D55830F"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PESSOA NEGRA? (SIM/NÃO)________ PESSOA INDÍGENA? (SIM/NÃO)_________   PCD? (SIM/NÃO) __________</w:t>
            </w:r>
          </w:p>
        </w:tc>
      </w:tr>
      <w:tr w:rsidR="00CF0FAF" w:rsidRPr="003B081B" w14:paraId="0B477934" w14:textId="77777777" w:rsidTr="00C16431">
        <w:trPr>
          <w:trHeight w:val="1945"/>
        </w:trPr>
        <w:tc>
          <w:tcPr>
            <w:tcW w:w="8941" w:type="dxa"/>
            <w:gridSpan w:val="5"/>
          </w:tcPr>
          <w:p w14:paraId="22618CDC"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NOME:______________________________________________________</w:t>
            </w:r>
          </w:p>
          <w:p w14:paraId="1365A825"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FUNÇÃO:__________________________________________________</w:t>
            </w:r>
          </w:p>
          <w:p w14:paraId="3DF04D36"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RG:_________________________CPF:__________________________</w:t>
            </w:r>
          </w:p>
          <w:p w14:paraId="46CEEC2E"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PESSOA NEGRA? (SIM/NÃO)________ PESSOA INDÍGENA? (SIM/NÃO)_________   PCD? (SIM/NÃO) __________</w:t>
            </w:r>
          </w:p>
        </w:tc>
      </w:tr>
      <w:tr w:rsidR="00CF0FAF" w:rsidRPr="003B081B" w14:paraId="4E2D4139" w14:textId="77777777" w:rsidTr="00C16431">
        <w:trPr>
          <w:trHeight w:val="2109"/>
        </w:trPr>
        <w:tc>
          <w:tcPr>
            <w:tcW w:w="8941" w:type="dxa"/>
            <w:gridSpan w:val="5"/>
          </w:tcPr>
          <w:p w14:paraId="50018739"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NOME:______________________________________________________</w:t>
            </w:r>
          </w:p>
          <w:p w14:paraId="65AD6C8C"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FUNÇÃO:__________________________________________________</w:t>
            </w:r>
          </w:p>
          <w:p w14:paraId="492A24B4"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RG:_________________________CPF:__________________________</w:t>
            </w:r>
          </w:p>
          <w:p w14:paraId="70CEF22B"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6"/>
                <w:szCs w:val="26"/>
                <w:lang w:eastAsia="pt-BR"/>
                <w14:ligatures w14:val="none"/>
              </w:rPr>
              <w:t>PESSOA NEGRA? (SIM/NÃO)________ PESSOA INDÍGENA? (SIM/NÃO)_________   PCD? (SIM/NÃO) __________</w:t>
            </w:r>
          </w:p>
        </w:tc>
      </w:tr>
      <w:tr w:rsidR="00CF0FAF" w:rsidRPr="003B081B" w14:paraId="4CE2A6BD" w14:textId="77777777" w:rsidTr="00C16431">
        <w:trPr>
          <w:trHeight w:val="2109"/>
        </w:trPr>
        <w:tc>
          <w:tcPr>
            <w:tcW w:w="8941" w:type="dxa"/>
            <w:gridSpan w:val="5"/>
          </w:tcPr>
          <w:p w14:paraId="392C0D3C"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Estratégia de divulgação - </w:t>
            </w:r>
            <w:r w:rsidRPr="003B081B">
              <w:rPr>
                <w:rFonts w:ascii="Garamond" w:eastAsia="Times New Roman" w:hAnsi="Garamond" w:cs="Calibri"/>
                <w:color w:val="000000"/>
                <w:kern w:val="0"/>
                <w:sz w:val="20"/>
                <w:szCs w:val="20"/>
                <w:lang w:eastAsia="pt-BR"/>
                <w14:ligatures w14:val="none"/>
              </w:rPr>
              <w:t>Apresente os meios que serão utilizados para divulgar o projeto. ex.: impulsionamento em redes sociais. </w:t>
            </w:r>
          </w:p>
          <w:p w14:paraId="6A04955B"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F0FAF" w:rsidRPr="003B081B" w14:paraId="53B4F905" w14:textId="77777777" w:rsidTr="00C16431">
        <w:trPr>
          <w:trHeight w:val="708"/>
        </w:trPr>
        <w:tc>
          <w:tcPr>
            <w:tcW w:w="8941" w:type="dxa"/>
            <w:gridSpan w:val="5"/>
          </w:tcPr>
          <w:p w14:paraId="2E2382F8"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 xml:space="preserve">Contrapartida - </w:t>
            </w:r>
            <w:r w:rsidRPr="003B081B">
              <w:rPr>
                <w:rFonts w:ascii="Garamond" w:eastAsia="Times New Roman" w:hAnsi="Garamond" w:cs="Calibri"/>
                <w:color w:val="000000"/>
                <w:kern w:val="0"/>
                <w:sz w:val="20"/>
                <w:szCs w:val="20"/>
                <w:lang w:eastAsia="pt-BR"/>
                <w14:ligatures w14:val="none"/>
              </w:rPr>
              <w:t>Neste campo, descreva qual contrapartida será realizada, quando será realizada, e onde será realizada.</w:t>
            </w:r>
          </w:p>
          <w:p w14:paraId="2364238F"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F0FAF" w:rsidRPr="003B081B" w14:paraId="797AD032" w14:textId="77777777" w:rsidTr="00C16431">
        <w:trPr>
          <w:trHeight w:val="2109"/>
        </w:trPr>
        <w:tc>
          <w:tcPr>
            <w:tcW w:w="8941" w:type="dxa"/>
            <w:gridSpan w:val="5"/>
          </w:tcPr>
          <w:p w14:paraId="60C20703" w14:textId="77777777" w:rsidR="00CF0FAF" w:rsidRPr="003B081B" w:rsidRDefault="00CF0FAF" w:rsidP="00A975A9">
            <w:pPr>
              <w:spacing w:before="120" w:after="120"/>
              <w:ind w:left="120" w:right="120"/>
              <w:jc w:val="both"/>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lastRenderedPageBreak/>
              <w:t>Projeto possui recursos financeiros de outras fontes? Se sim, quais?</w:t>
            </w:r>
          </w:p>
          <w:p w14:paraId="0E93E1E6" w14:textId="77777777" w:rsidR="00CF0FAF" w:rsidRPr="003B081B" w:rsidRDefault="00CF0FAF" w:rsidP="00A975A9">
            <w:pPr>
              <w:spacing w:before="120" w:after="120"/>
              <w:ind w:left="120" w:right="120"/>
              <w:jc w:val="both"/>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(Informe se o projeto prevê apoios financeiro tais como cobrança de ingressos, patrocínio e/ou outras fontes de financiamento. Caso positivo, informe a previsão de valores e onde serão empregados no projeto.)</w:t>
            </w:r>
          </w:p>
          <w:p w14:paraId="5A4DE5EE" w14:textId="77777777" w:rsidR="00CF0FAF" w:rsidRPr="003B081B" w:rsidRDefault="00CF0FAF" w:rsidP="00A975A9">
            <w:pPr>
              <w:spacing w:before="120" w:after="120"/>
              <w:ind w:left="120"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F0FAF" w:rsidRPr="003B081B" w14:paraId="39383E28" w14:textId="77777777" w:rsidTr="00C16431">
        <w:trPr>
          <w:trHeight w:val="452"/>
        </w:trPr>
        <w:tc>
          <w:tcPr>
            <w:tcW w:w="8941" w:type="dxa"/>
            <w:gridSpan w:val="5"/>
          </w:tcPr>
          <w:p w14:paraId="77920E37" w14:textId="77777777" w:rsidR="00CF0FAF" w:rsidRPr="003B081B" w:rsidRDefault="00CF0FAF" w:rsidP="00A975A9">
            <w:pPr>
              <w:spacing w:before="120" w:after="120"/>
              <w:ind w:left="120" w:right="120"/>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Cronograma de Execução -</w:t>
            </w:r>
            <w:r w:rsidRPr="003B081B">
              <w:rPr>
                <w:rFonts w:ascii="Garamond" w:eastAsia="Times New Roman" w:hAnsi="Garamond" w:cs="Calibri"/>
                <w:color w:val="000000"/>
                <w:kern w:val="0"/>
                <w:sz w:val="20"/>
                <w:szCs w:val="20"/>
                <w:lang w:eastAsia="pt-BR"/>
                <w14:ligatures w14:val="none"/>
              </w:rPr>
              <w:t>Descreva os passos a serem seguidos para execução do projeto.</w:t>
            </w:r>
          </w:p>
        </w:tc>
      </w:tr>
      <w:tr w:rsidR="00CF0FAF" w:rsidRPr="003B081B" w14:paraId="3C794943" w14:textId="77777777" w:rsidTr="00C16431">
        <w:tc>
          <w:tcPr>
            <w:tcW w:w="2296" w:type="dxa"/>
            <w:vAlign w:val="center"/>
          </w:tcPr>
          <w:p w14:paraId="3DB546D8" w14:textId="77777777" w:rsidR="00CF0FAF" w:rsidRPr="003B081B" w:rsidRDefault="00CF0FAF" w:rsidP="00A975A9">
            <w:pPr>
              <w:spacing w:before="120" w:after="120"/>
              <w:ind w:left="120" w:right="120"/>
              <w:jc w:val="center"/>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etapa</w:t>
            </w:r>
          </w:p>
        </w:tc>
        <w:tc>
          <w:tcPr>
            <w:tcW w:w="2598" w:type="dxa"/>
            <w:gridSpan w:val="2"/>
            <w:vAlign w:val="center"/>
          </w:tcPr>
          <w:p w14:paraId="6E6B9CCA" w14:textId="2E3989BB" w:rsidR="00CF0FAF" w:rsidRPr="003B081B" w:rsidRDefault="00930A4B" w:rsidP="00A975A9">
            <w:pPr>
              <w:spacing w:before="120" w:after="120"/>
              <w:ind w:right="120"/>
              <w:jc w:val="center"/>
              <w:rPr>
                <w:rFonts w:ascii="Garamond" w:eastAsia="Times New Roman" w:hAnsi="Garamond" w:cs="Calibri"/>
                <w:color w:val="000000"/>
                <w:kern w:val="0"/>
                <w:sz w:val="20"/>
                <w:szCs w:val="20"/>
                <w:lang w:eastAsia="pt-BR"/>
                <w14:ligatures w14:val="none"/>
              </w:rPr>
            </w:pPr>
            <w:r w:rsidRPr="003B081B">
              <w:rPr>
                <w:rFonts w:ascii="Garamond" w:eastAsia="Times New Roman" w:hAnsi="Garamond" w:cs="Calibri"/>
                <w:color w:val="000000"/>
                <w:kern w:val="0"/>
                <w:sz w:val="20"/>
                <w:szCs w:val="20"/>
                <w:lang w:eastAsia="pt-BR"/>
                <w14:ligatures w14:val="none"/>
              </w:rPr>
              <w:t>D</w:t>
            </w:r>
            <w:r w:rsidR="00CF0FAF" w:rsidRPr="003B081B">
              <w:rPr>
                <w:rFonts w:ascii="Garamond" w:eastAsia="Times New Roman" w:hAnsi="Garamond" w:cs="Calibri"/>
                <w:color w:val="000000"/>
                <w:kern w:val="0"/>
                <w:sz w:val="20"/>
                <w:szCs w:val="20"/>
                <w:lang w:eastAsia="pt-BR"/>
                <w14:ligatures w14:val="none"/>
              </w:rPr>
              <w:t>escrição</w:t>
            </w:r>
          </w:p>
        </w:tc>
        <w:tc>
          <w:tcPr>
            <w:tcW w:w="2051" w:type="dxa"/>
            <w:vAlign w:val="center"/>
          </w:tcPr>
          <w:p w14:paraId="316AE6CC" w14:textId="77777777" w:rsidR="00CF0FAF" w:rsidRPr="003B081B" w:rsidRDefault="00CF0FAF" w:rsidP="00A975A9">
            <w:pPr>
              <w:spacing w:before="120" w:after="120"/>
              <w:ind w:right="120"/>
              <w:jc w:val="center"/>
              <w:rPr>
                <w:rFonts w:ascii="Garamond" w:eastAsia="Times New Roman" w:hAnsi="Garamond" w:cs="Calibri"/>
                <w:color w:val="000000"/>
                <w:kern w:val="0"/>
                <w:sz w:val="20"/>
                <w:szCs w:val="20"/>
                <w:lang w:eastAsia="pt-BR"/>
                <w14:ligatures w14:val="none"/>
              </w:rPr>
            </w:pPr>
            <w:r w:rsidRPr="003B081B">
              <w:rPr>
                <w:rFonts w:ascii="Garamond" w:hAnsi="Garamond" w:cstheme="minorHAnsi"/>
                <w:sz w:val="20"/>
                <w:szCs w:val="20"/>
              </w:rPr>
              <w:t>data do início</w:t>
            </w:r>
          </w:p>
        </w:tc>
        <w:tc>
          <w:tcPr>
            <w:tcW w:w="1996" w:type="dxa"/>
            <w:vAlign w:val="center"/>
          </w:tcPr>
          <w:p w14:paraId="6D24EBDC" w14:textId="77777777" w:rsidR="00CF0FAF" w:rsidRPr="003B081B" w:rsidRDefault="00CF0FAF" w:rsidP="00A975A9">
            <w:pPr>
              <w:spacing w:before="120" w:after="120"/>
              <w:ind w:right="120"/>
              <w:jc w:val="center"/>
              <w:rPr>
                <w:rFonts w:ascii="Garamond" w:eastAsia="Times New Roman" w:hAnsi="Garamond" w:cs="Calibri"/>
                <w:color w:val="000000"/>
                <w:kern w:val="0"/>
                <w:sz w:val="20"/>
                <w:szCs w:val="20"/>
                <w:lang w:eastAsia="pt-BR"/>
                <w14:ligatures w14:val="none"/>
              </w:rPr>
            </w:pPr>
            <w:r w:rsidRPr="003B081B">
              <w:rPr>
                <w:rFonts w:ascii="Garamond" w:hAnsi="Garamond" w:cstheme="minorHAnsi"/>
                <w:sz w:val="20"/>
                <w:szCs w:val="20"/>
              </w:rPr>
              <w:t>data do fim</w:t>
            </w:r>
          </w:p>
        </w:tc>
      </w:tr>
      <w:tr w:rsidR="00CF0FAF" w:rsidRPr="003B081B" w14:paraId="6F041626" w14:textId="77777777" w:rsidTr="00C16431">
        <w:trPr>
          <w:trHeight w:val="566"/>
        </w:trPr>
        <w:tc>
          <w:tcPr>
            <w:tcW w:w="2296" w:type="dxa"/>
            <w:vAlign w:val="center"/>
          </w:tcPr>
          <w:p w14:paraId="13FC7060"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r w:rsidRPr="003B081B">
              <w:rPr>
                <w:rFonts w:ascii="Garamond" w:eastAsia="Times New Roman" w:hAnsi="Garamond" w:cs="Calibri"/>
                <w:color w:val="FF0000"/>
                <w:kern w:val="0"/>
                <w:sz w:val="16"/>
                <w:szCs w:val="16"/>
                <w:lang w:eastAsia="pt-BR"/>
                <w14:ligatures w14:val="none"/>
              </w:rPr>
              <w:t xml:space="preserve">Exemplo: </w:t>
            </w:r>
          </w:p>
          <w:p w14:paraId="566FCEF7"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r w:rsidRPr="003B081B">
              <w:rPr>
                <w:rFonts w:ascii="Garamond" w:eastAsia="Times New Roman" w:hAnsi="Garamond" w:cs="Calibri"/>
                <w:color w:val="FF0000"/>
                <w:kern w:val="0"/>
                <w:sz w:val="16"/>
                <w:szCs w:val="16"/>
                <w:lang w:eastAsia="pt-BR"/>
                <w14:ligatures w14:val="none"/>
              </w:rPr>
              <w:t>Pré-produção</w:t>
            </w:r>
          </w:p>
        </w:tc>
        <w:tc>
          <w:tcPr>
            <w:tcW w:w="2598" w:type="dxa"/>
            <w:gridSpan w:val="2"/>
            <w:vAlign w:val="center"/>
          </w:tcPr>
          <w:p w14:paraId="1A63CD7F"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r w:rsidRPr="003B081B">
              <w:rPr>
                <w:rFonts w:ascii="Garamond" w:eastAsia="Times New Roman" w:hAnsi="Garamond" w:cs="Calibri"/>
                <w:color w:val="FF0000"/>
                <w:kern w:val="0"/>
                <w:sz w:val="16"/>
                <w:szCs w:val="16"/>
                <w:lang w:eastAsia="pt-BR"/>
                <w14:ligatures w14:val="none"/>
              </w:rPr>
              <w:t xml:space="preserve">Exemplo: </w:t>
            </w:r>
          </w:p>
          <w:p w14:paraId="01CF4CF8" w14:textId="77777777" w:rsidR="00CF0FAF" w:rsidRPr="003B081B" w:rsidRDefault="00CF0FAF" w:rsidP="00A975A9">
            <w:pPr>
              <w:ind w:right="120"/>
              <w:jc w:val="center"/>
              <w:rPr>
                <w:rFonts w:ascii="Garamond" w:eastAsia="Times New Roman" w:hAnsi="Garamond" w:cs="Calibri"/>
                <w:color w:val="FF0000"/>
                <w:kern w:val="0"/>
                <w:sz w:val="16"/>
                <w:szCs w:val="16"/>
                <w:lang w:eastAsia="pt-BR"/>
                <w14:ligatures w14:val="none"/>
              </w:rPr>
            </w:pPr>
            <w:r w:rsidRPr="003B081B">
              <w:rPr>
                <w:rFonts w:ascii="Garamond" w:eastAsia="Times New Roman" w:hAnsi="Garamond" w:cs="Calibri"/>
                <w:color w:val="FF0000"/>
                <w:kern w:val="0"/>
                <w:sz w:val="16"/>
                <w:szCs w:val="16"/>
                <w:lang w:eastAsia="pt-BR"/>
                <w14:ligatures w14:val="none"/>
              </w:rPr>
              <w:t>Divulgação do projeto nos veículos de imprensa</w:t>
            </w:r>
          </w:p>
        </w:tc>
        <w:tc>
          <w:tcPr>
            <w:tcW w:w="2051" w:type="dxa"/>
            <w:vAlign w:val="center"/>
          </w:tcPr>
          <w:p w14:paraId="08C872AE"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r w:rsidRPr="003B081B">
              <w:rPr>
                <w:rFonts w:ascii="Garamond" w:eastAsia="Times New Roman" w:hAnsi="Garamond" w:cs="Calibri"/>
                <w:color w:val="FF0000"/>
                <w:kern w:val="0"/>
                <w:sz w:val="16"/>
                <w:szCs w:val="16"/>
                <w:lang w:eastAsia="pt-BR"/>
                <w14:ligatures w14:val="none"/>
              </w:rPr>
              <w:t xml:space="preserve">Exemplo: </w:t>
            </w:r>
          </w:p>
          <w:p w14:paraId="0CE4339D" w14:textId="77777777" w:rsidR="00CF0FAF" w:rsidRPr="003B081B" w:rsidRDefault="00CF0FAF" w:rsidP="00A975A9">
            <w:pPr>
              <w:ind w:right="120"/>
              <w:jc w:val="center"/>
              <w:rPr>
                <w:rFonts w:ascii="Garamond" w:hAnsi="Garamond" w:cstheme="minorHAnsi"/>
                <w:color w:val="FF0000"/>
                <w:sz w:val="16"/>
                <w:szCs w:val="16"/>
              </w:rPr>
            </w:pPr>
            <w:r w:rsidRPr="003B081B">
              <w:rPr>
                <w:rFonts w:ascii="Garamond" w:eastAsia="Times New Roman" w:hAnsi="Garamond" w:cs="Calibri"/>
                <w:color w:val="FF0000"/>
                <w:kern w:val="0"/>
                <w:sz w:val="16"/>
                <w:szCs w:val="16"/>
                <w:lang w:eastAsia="pt-BR"/>
                <w14:ligatures w14:val="none"/>
              </w:rPr>
              <w:t>11/10/2023</w:t>
            </w:r>
          </w:p>
        </w:tc>
        <w:tc>
          <w:tcPr>
            <w:tcW w:w="1996" w:type="dxa"/>
            <w:vAlign w:val="center"/>
          </w:tcPr>
          <w:p w14:paraId="299CD390"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r w:rsidRPr="003B081B">
              <w:rPr>
                <w:rFonts w:ascii="Garamond" w:eastAsia="Times New Roman" w:hAnsi="Garamond" w:cs="Calibri"/>
                <w:color w:val="FF0000"/>
                <w:kern w:val="0"/>
                <w:sz w:val="16"/>
                <w:szCs w:val="16"/>
                <w:lang w:eastAsia="pt-BR"/>
                <w14:ligatures w14:val="none"/>
              </w:rPr>
              <w:t xml:space="preserve">Exemplo: </w:t>
            </w:r>
          </w:p>
          <w:p w14:paraId="006CF51D" w14:textId="77777777" w:rsidR="00CF0FAF" w:rsidRPr="003B081B" w:rsidRDefault="00CF0FAF" w:rsidP="00A975A9">
            <w:pPr>
              <w:ind w:right="120"/>
              <w:jc w:val="center"/>
              <w:rPr>
                <w:rFonts w:ascii="Garamond" w:hAnsi="Garamond" w:cstheme="minorHAnsi"/>
                <w:color w:val="FF0000"/>
                <w:sz w:val="16"/>
                <w:szCs w:val="16"/>
              </w:rPr>
            </w:pPr>
            <w:r w:rsidRPr="003B081B">
              <w:rPr>
                <w:rFonts w:ascii="Garamond" w:eastAsia="Times New Roman" w:hAnsi="Garamond" w:cs="Calibri"/>
                <w:color w:val="FF0000"/>
                <w:kern w:val="0"/>
                <w:sz w:val="16"/>
                <w:szCs w:val="16"/>
                <w:lang w:eastAsia="pt-BR"/>
                <w14:ligatures w14:val="none"/>
              </w:rPr>
              <w:t>11/11/2023</w:t>
            </w:r>
          </w:p>
        </w:tc>
      </w:tr>
      <w:tr w:rsidR="00CF0FAF" w:rsidRPr="003B081B" w14:paraId="35585698" w14:textId="77777777" w:rsidTr="00C16431">
        <w:trPr>
          <w:trHeight w:val="566"/>
        </w:trPr>
        <w:tc>
          <w:tcPr>
            <w:tcW w:w="2296" w:type="dxa"/>
            <w:vAlign w:val="center"/>
          </w:tcPr>
          <w:p w14:paraId="0AD2ADFD"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598" w:type="dxa"/>
            <w:gridSpan w:val="2"/>
            <w:vAlign w:val="center"/>
          </w:tcPr>
          <w:p w14:paraId="4F697D6E"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051" w:type="dxa"/>
            <w:vAlign w:val="center"/>
          </w:tcPr>
          <w:p w14:paraId="1CFDB97C"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1996" w:type="dxa"/>
            <w:vAlign w:val="center"/>
          </w:tcPr>
          <w:p w14:paraId="4CC17954"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r>
      <w:tr w:rsidR="00CF0FAF" w:rsidRPr="003B081B" w14:paraId="72C921AE" w14:textId="77777777" w:rsidTr="00C16431">
        <w:trPr>
          <w:trHeight w:val="566"/>
        </w:trPr>
        <w:tc>
          <w:tcPr>
            <w:tcW w:w="2296" w:type="dxa"/>
            <w:vAlign w:val="center"/>
          </w:tcPr>
          <w:p w14:paraId="18FEDF36"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598" w:type="dxa"/>
            <w:gridSpan w:val="2"/>
            <w:vAlign w:val="center"/>
          </w:tcPr>
          <w:p w14:paraId="04C5D3DE"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051" w:type="dxa"/>
            <w:vAlign w:val="center"/>
          </w:tcPr>
          <w:p w14:paraId="345D966F"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1996" w:type="dxa"/>
            <w:vAlign w:val="center"/>
          </w:tcPr>
          <w:p w14:paraId="0560EF4D"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r>
      <w:tr w:rsidR="00CF0FAF" w:rsidRPr="003B081B" w14:paraId="36A47FB1" w14:textId="77777777" w:rsidTr="00C16431">
        <w:trPr>
          <w:trHeight w:val="566"/>
        </w:trPr>
        <w:tc>
          <w:tcPr>
            <w:tcW w:w="2296" w:type="dxa"/>
            <w:vAlign w:val="center"/>
          </w:tcPr>
          <w:p w14:paraId="291DFFB5"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598" w:type="dxa"/>
            <w:gridSpan w:val="2"/>
            <w:vAlign w:val="center"/>
          </w:tcPr>
          <w:p w14:paraId="7EE78104"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051" w:type="dxa"/>
            <w:vAlign w:val="center"/>
          </w:tcPr>
          <w:p w14:paraId="124D747C"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1996" w:type="dxa"/>
            <w:vAlign w:val="center"/>
          </w:tcPr>
          <w:p w14:paraId="407A809B"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r>
      <w:tr w:rsidR="00CF0FAF" w:rsidRPr="003B081B" w14:paraId="734E8A98" w14:textId="77777777" w:rsidTr="00C16431">
        <w:trPr>
          <w:trHeight w:val="566"/>
        </w:trPr>
        <w:tc>
          <w:tcPr>
            <w:tcW w:w="2296" w:type="dxa"/>
            <w:vAlign w:val="center"/>
          </w:tcPr>
          <w:p w14:paraId="5FC38AC8"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598" w:type="dxa"/>
            <w:gridSpan w:val="2"/>
            <w:vAlign w:val="center"/>
          </w:tcPr>
          <w:p w14:paraId="6BB0008E"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051" w:type="dxa"/>
            <w:vAlign w:val="center"/>
          </w:tcPr>
          <w:p w14:paraId="5A1248FC"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1996" w:type="dxa"/>
            <w:vAlign w:val="center"/>
          </w:tcPr>
          <w:p w14:paraId="0A86E010"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r>
      <w:tr w:rsidR="00CF0FAF" w:rsidRPr="003B081B" w14:paraId="4FF3461A" w14:textId="77777777" w:rsidTr="00C16431">
        <w:trPr>
          <w:trHeight w:val="566"/>
        </w:trPr>
        <w:tc>
          <w:tcPr>
            <w:tcW w:w="2296" w:type="dxa"/>
            <w:vAlign w:val="center"/>
          </w:tcPr>
          <w:p w14:paraId="2727DFAF"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598" w:type="dxa"/>
            <w:gridSpan w:val="2"/>
            <w:vAlign w:val="center"/>
          </w:tcPr>
          <w:p w14:paraId="3FBCF6CB"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051" w:type="dxa"/>
            <w:vAlign w:val="center"/>
          </w:tcPr>
          <w:p w14:paraId="4F54A8C1"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1996" w:type="dxa"/>
            <w:vAlign w:val="center"/>
          </w:tcPr>
          <w:p w14:paraId="7DDADA3D"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r>
      <w:tr w:rsidR="00CF0FAF" w:rsidRPr="003B081B" w14:paraId="13D82D25" w14:textId="77777777" w:rsidTr="00C16431">
        <w:trPr>
          <w:trHeight w:val="566"/>
        </w:trPr>
        <w:tc>
          <w:tcPr>
            <w:tcW w:w="2296" w:type="dxa"/>
            <w:vAlign w:val="center"/>
          </w:tcPr>
          <w:p w14:paraId="42D53BAC"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598" w:type="dxa"/>
            <w:gridSpan w:val="2"/>
            <w:vAlign w:val="center"/>
          </w:tcPr>
          <w:p w14:paraId="095F025D"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051" w:type="dxa"/>
            <w:vAlign w:val="center"/>
          </w:tcPr>
          <w:p w14:paraId="1CEA6B33"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1996" w:type="dxa"/>
            <w:vAlign w:val="center"/>
          </w:tcPr>
          <w:p w14:paraId="681F4CF4"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r>
      <w:tr w:rsidR="00CF0FAF" w:rsidRPr="003B081B" w14:paraId="71D52499" w14:textId="77777777" w:rsidTr="00C16431">
        <w:trPr>
          <w:trHeight w:val="566"/>
        </w:trPr>
        <w:tc>
          <w:tcPr>
            <w:tcW w:w="2296" w:type="dxa"/>
            <w:vAlign w:val="center"/>
          </w:tcPr>
          <w:p w14:paraId="6748AB9F"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598" w:type="dxa"/>
            <w:gridSpan w:val="2"/>
            <w:vAlign w:val="center"/>
          </w:tcPr>
          <w:p w14:paraId="69ECE207"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2051" w:type="dxa"/>
            <w:vAlign w:val="center"/>
          </w:tcPr>
          <w:p w14:paraId="3FA81CA1"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c>
          <w:tcPr>
            <w:tcW w:w="1996" w:type="dxa"/>
            <w:vAlign w:val="center"/>
          </w:tcPr>
          <w:p w14:paraId="2F5F3085" w14:textId="77777777" w:rsidR="00CF0FAF" w:rsidRPr="003B081B" w:rsidRDefault="00CF0FAF" w:rsidP="00A975A9">
            <w:pPr>
              <w:ind w:left="120" w:right="120"/>
              <w:jc w:val="center"/>
              <w:rPr>
                <w:rFonts w:ascii="Garamond" w:eastAsia="Times New Roman" w:hAnsi="Garamond" w:cs="Calibri"/>
                <w:color w:val="FF0000"/>
                <w:kern w:val="0"/>
                <w:sz w:val="16"/>
                <w:szCs w:val="16"/>
                <w:lang w:eastAsia="pt-BR"/>
                <w14:ligatures w14:val="none"/>
              </w:rPr>
            </w:pPr>
          </w:p>
        </w:tc>
      </w:tr>
    </w:tbl>
    <w:p w14:paraId="18E9E9F6" w14:textId="77777777" w:rsidR="00CF0FAF" w:rsidRPr="003B081B" w:rsidRDefault="00CF0FAF" w:rsidP="00CF0FAF">
      <w:pPr>
        <w:spacing w:before="120" w:after="120"/>
        <w:ind w:left="120" w:right="120"/>
        <w:jc w:val="center"/>
        <w:rPr>
          <w:rFonts w:ascii="Garamond" w:eastAsia="Times New Roman" w:hAnsi="Garamond" w:cs="Calibri"/>
          <w:b/>
          <w:bCs/>
          <w:color w:val="000000"/>
          <w:kern w:val="0"/>
          <w:sz w:val="26"/>
          <w:szCs w:val="26"/>
          <w:lang w:eastAsia="pt-BR"/>
          <w14:ligatures w14:val="none"/>
        </w:rPr>
      </w:pPr>
    </w:p>
    <w:p w14:paraId="60C136E4" w14:textId="77777777" w:rsidR="00CF0FAF" w:rsidRPr="003B081B" w:rsidRDefault="00CF0FAF" w:rsidP="00CF0FAF">
      <w:pPr>
        <w:rPr>
          <w:rFonts w:ascii="Garamond" w:hAnsi="Garamond"/>
          <w:sz w:val="26"/>
          <w:szCs w:val="26"/>
        </w:rPr>
      </w:pPr>
      <w:r w:rsidRPr="003B081B">
        <w:rPr>
          <w:rFonts w:ascii="Garamond" w:hAnsi="Garamond"/>
          <w:sz w:val="26"/>
          <w:szCs w:val="26"/>
        </w:rPr>
        <w:t>São Miguel do Tocantins – TO, __________ de ____________________ de 2023.</w:t>
      </w:r>
    </w:p>
    <w:p w14:paraId="6F63AF54" w14:textId="77777777" w:rsidR="00CF0FAF" w:rsidRPr="003B081B" w:rsidRDefault="00CF0FAF" w:rsidP="00CF0FAF">
      <w:pPr>
        <w:rPr>
          <w:rFonts w:ascii="Garamond" w:hAnsi="Garamond"/>
          <w:sz w:val="26"/>
          <w:szCs w:val="26"/>
        </w:rPr>
      </w:pPr>
    </w:p>
    <w:p w14:paraId="5E4A15EF" w14:textId="77777777" w:rsidR="00CF0FAF" w:rsidRPr="003B081B" w:rsidRDefault="00CF0FAF" w:rsidP="00CF0FAF">
      <w:pPr>
        <w:rPr>
          <w:rFonts w:ascii="Garamond" w:hAnsi="Garamond"/>
          <w:sz w:val="26"/>
          <w:szCs w:val="26"/>
        </w:rPr>
      </w:pPr>
    </w:p>
    <w:p w14:paraId="5B386BBB" w14:textId="77777777" w:rsidR="00CF0FAF" w:rsidRPr="003B081B" w:rsidRDefault="00CF0FAF" w:rsidP="00CF0FAF">
      <w:pPr>
        <w:jc w:val="center"/>
        <w:rPr>
          <w:rFonts w:ascii="Garamond" w:hAnsi="Garamond"/>
          <w:sz w:val="26"/>
          <w:szCs w:val="26"/>
        </w:rPr>
      </w:pPr>
      <w:r w:rsidRPr="003B081B">
        <w:rPr>
          <w:rFonts w:ascii="Garamond" w:hAnsi="Garamond"/>
          <w:sz w:val="26"/>
          <w:szCs w:val="26"/>
        </w:rPr>
        <w:t>__________________________________</w:t>
      </w:r>
    </w:p>
    <w:p w14:paraId="1E89D315" w14:textId="77777777" w:rsidR="00CF0FAF" w:rsidRPr="003B081B" w:rsidRDefault="00CF0FAF" w:rsidP="00CF0FAF">
      <w:pPr>
        <w:jc w:val="center"/>
        <w:rPr>
          <w:rFonts w:ascii="Garamond" w:hAnsi="Garamond"/>
          <w:sz w:val="26"/>
          <w:szCs w:val="26"/>
        </w:rPr>
      </w:pPr>
      <w:r w:rsidRPr="003B081B">
        <w:rPr>
          <w:rFonts w:ascii="Garamond" w:hAnsi="Garamond"/>
          <w:sz w:val="26"/>
          <w:szCs w:val="26"/>
        </w:rPr>
        <w:t>ASSINATURA DO PROPONENTE</w:t>
      </w:r>
    </w:p>
    <w:p w14:paraId="2873808E" w14:textId="77777777" w:rsidR="00CF0FAF" w:rsidRPr="003B081B" w:rsidRDefault="00CF0FAF" w:rsidP="00CF0FAF">
      <w:pPr>
        <w:spacing w:before="120" w:after="120"/>
        <w:ind w:left="120" w:right="120"/>
        <w:jc w:val="center"/>
        <w:rPr>
          <w:rFonts w:ascii="Garamond" w:eastAsia="Times New Roman" w:hAnsi="Garamond" w:cs="Calibri"/>
          <w:b/>
          <w:bCs/>
          <w:color w:val="000000"/>
          <w:kern w:val="0"/>
          <w:sz w:val="26"/>
          <w:szCs w:val="26"/>
          <w:lang w:eastAsia="pt-BR"/>
          <w14:ligatures w14:val="none"/>
        </w:rPr>
      </w:pPr>
    </w:p>
    <w:p w14:paraId="72179CB4" w14:textId="77777777" w:rsidR="00CF0FAF" w:rsidRPr="003B081B" w:rsidRDefault="00CF0FAF" w:rsidP="00CF0FAF">
      <w:pPr>
        <w:spacing w:before="120" w:after="120"/>
        <w:ind w:left="120" w:right="120"/>
        <w:jc w:val="center"/>
        <w:rPr>
          <w:rFonts w:ascii="Garamond" w:eastAsia="Times New Roman" w:hAnsi="Garamond" w:cs="Calibri"/>
          <w:b/>
          <w:bCs/>
          <w:color w:val="000000"/>
          <w:kern w:val="0"/>
          <w:sz w:val="26"/>
          <w:szCs w:val="26"/>
          <w:lang w:eastAsia="pt-BR"/>
          <w14:ligatures w14:val="none"/>
        </w:rPr>
      </w:pPr>
    </w:p>
    <w:tbl>
      <w:tblPr>
        <w:tblStyle w:val="Tabelacomgrade"/>
        <w:tblW w:w="0" w:type="auto"/>
        <w:tblLook w:val="04A0" w:firstRow="1" w:lastRow="0" w:firstColumn="1" w:lastColumn="0" w:noHBand="0" w:noVBand="1"/>
      </w:tblPr>
      <w:tblGrid>
        <w:gridCol w:w="2756"/>
        <w:gridCol w:w="1488"/>
        <w:gridCol w:w="1334"/>
        <w:gridCol w:w="1536"/>
        <w:gridCol w:w="1380"/>
      </w:tblGrid>
      <w:tr w:rsidR="00CF0FAF" w:rsidRPr="003B081B" w14:paraId="30635D55" w14:textId="77777777" w:rsidTr="00A975A9">
        <w:trPr>
          <w:trHeight w:val="340"/>
        </w:trPr>
        <w:tc>
          <w:tcPr>
            <w:tcW w:w="8494" w:type="dxa"/>
            <w:gridSpan w:val="5"/>
            <w:shd w:val="clear" w:color="auto" w:fill="F2F2F2" w:themeFill="background1" w:themeFillShade="F2"/>
            <w:vAlign w:val="center"/>
          </w:tcPr>
          <w:p w14:paraId="5FD2ADD3" w14:textId="77777777" w:rsidR="00CF0FAF" w:rsidRPr="003B081B" w:rsidRDefault="00CF0FAF" w:rsidP="00A975A9">
            <w:pPr>
              <w:spacing w:before="120" w:after="120"/>
              <w:ind w:right="120"/>
              <w:jc w:val="both"/>
              <w:rPr>
                <w:rFonts w:ascii="Garamond" w:eastAsia="Times New Roman" w:hAnsi="Garamond" w:cs="Calibri"/>
                <w:b/>
                <w:bCs/>
                <w:color w:val="000000"/>
                <w:kern w:val="0"/>
                <w:sz w:val="26"/>
                <w:szCs w:val="26"/>
                <w:lang w:eastAsia="pt-BR"/>
                <w14:ligatures w14:val="none"/>
              </w:rPr>
            </w:pPr>
            <w:r w:rsidRPr="003B081B">
              <w:rPr>
                <w:rFonts w:ascii="Garamond" w:eastAsia="Times New Roman" w:hAnsi="Garamond" w:cs="Calibri"/>
                <w:b/>
                <w:bCs/>
                <w:color w:val="000000"/>
                <w:kern w:val="0"/>
                <w:sz w:val="26"/>
                <w:szCs w:val="26"/>
                <w:lang w:eastAsia="pt-BR"/>
                <w14:ligatures w14:val="none"/>
              </w:rPr>
              <w:t>3. PLANILHA ORÇAMENTÁRIA</w:t>
            </w:r>
          </w:p>
        </w:tc>
      </w:tr>
      <w:tr w:rsidR="00CF0FAF" w:rsidRPr="003B081B" w14:paraId="7BBBC32B" w14:textId="77777777" w:rsidTr="00A975A9">
        <w:trPr>
          <w:trHeight w:val="340"/>
        </w:trPr>
        <w:tc>
          <w:tcPr>
            <w:tcW w:w="8494" w:type="dxa"/>
            <w:gridSpan w:val="5"/>
            <w:vAlign w:val="center"/>
          </w:tcPr>
          <w:p w14:paraId="6F004C02" w14:textId="77777777" w:rsidR="00CF0FAF" w:rsidRPr="003B081B" w:rsidRDefault="00CF0FAF" w:rsidP="00A975A9">
            <w:pPr>
              <w:spacing w:before="120" w:after="120"/>
              <w:ind w:left="120" w:right="120"/>
              <w:jc w:val="both"/>
              <w:textDirection w:val="btL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xml:space="preserve">Preencha a tabela informando todas as despesas indicando as metas/etapas às quais elas estão relacionadas. </w:t>
            </w:r>
          </w:p>
          <w:p w14:paraId="7970E986" w14:textId="77777777" w:rsidR="00CF0FAF" w:rsidRPr="003B081B" w:rsidRDefault="00CF0FAF" w:rsidP="00A975A9">
            <w:pPr>
              <w:spacing w:before="120" w:after="120"/>
              <w:ind w:left="120" w:right="120"/>
              <w:jc w:val="both"/>
              <w:textDirection w:val="btLr"/>
              <w:rPr>
                <w:rFonts w:ascii="Garamond" w:eastAsia="Times New Roman" w:hAnsi="Garamond" w:cs="Calibri"/>
                <w:color w:val="000000"/>
                <w:kern w:val="0"/>
                <w:sz w:val="26"/>
                <w:szCs w:val="26"/>
                <w:lang w:eastAsia="pt-BR"/>
                <w14:ligatures w14:val="none"/>
              </w:rPr>
            </w:pPr>
            <w:r w:rsidRPr="003B081B">
              <w:rPr>
                <w:rFonts w:ascii="Garamond" w:eastAsia="Times New Roman" w:hAnsi="Garamond" w:cs="Calibri"/>
                <w:color w:val="000000"/>
                <w:kern w:val="0"/>
                <w:sz w:val="24"/>
                <w:szCs w:val="24"/>
                <w:lang w:eastAsia="pt-BR"/>
                <w14:ligatures w14:val="none"/>
              </w:rPr>
              <w:t>Deve haver a indicação do parâmetro de preço utilizado com a referência específica do item de despesa, conforme exemplo abaixo (Ex.: preço estabelecido no SALICNET, 3 orçamentos, etc).</w:t>
            </w:r>
          </w:p>
        </w:tc>
      </w:tr>
      <w:tr w:rsidR="00CF0FAF" w:rsidRPr="003B081B" w14:paraId="62FA4CF2" w14:textId="77777777" w:rsidTr="00A975A9">
        <w:trPr>
          <w:trHeight w:val="340"/>
        </w:trPr>
        <w:tc>
          <w:tcPr>
            <w:tcW w:w="2756" w:type="dxa"/>
            <w:vAlign w:val="center"/>
          </w:tcPr>
          <w:p w14:paraId="6D3B54CF" w14:textId="77777777" w:rsidR="00CF0FAF" w:rsidRPr="003B081B" w:rsidRDefault="00CF0FAF" w:rsidP="00A975A9">
            <w:pPr>
              <w:jc w:val="center"/>
              <w:rPr>
                <w:rFonts w:ascii="Garamond" w:hAnsi="Garamond" w:cstheme="minorHAnsi"/>
                <w:b/>
                <w:sz w:val="20"/>
                <w:szCs w:val="20"/>
              </w:rPr>
            </w:pPr>
            <w:r w:rsidRPr="003B081B">
              <w:rPr>
                <w:rFonts w:ascii="Garamond" w:hAnsi="Garamond" w:cstheme="minorHAnsi"/>
                <w:b/>
                <w:sz w:val="20"/>
                <w:szCs w:val="20"/>
              </w:rPr>
              <w:t>objeto</w:t>
            </w:r>
          </w:p>
        </w:tc>
        <w:tc>
          <w:tcPr>
            <w:tcW w:w="1488" w:type="dxa"/>
            <w:vAlign w:val="center"/>
          </w:tcPr>
          <w:p w14:paraId="183183B6" w14:textId="77777777" w:rsidR="00CF0FAF" w:rsidRPr="003B081B" w:rsidRDefault="00CF0FAF" w:rsidP="00A975A9">
            <w:pPr>
              <w:jc w:val="center"/>
              <w:rPr>
                <w:rFonts w:ascii="Garamond" w:hAnsi="Garamond" w:cstheme="minorHAnsi"/>
                <w:b/>
                <w:sz w:val="20"/>
                <w:szCs w:val="20"/>
              </w:rPr>
            </w:pPr>
            <w:r w:rsidRPr="003B081B">
              <w:rPr>
                <w:rFonts w:ascii="Garamond" w:hAnsi="Garamond" w:cstheme="minorHAnsi"/>
                <w:b/>
                <w:sz w:val="20"/>
                <w:szCs w:val="20"/>
              </w:rPr>
              <w:t>quantidade</w:t>
            </w:r>
          </w:p>
        </w:tc>
        <w:tc>
          <w:tcPr>
            <w:tcW w:w="1334" w:type="dxa"/>
          </w:tcPr>
          <w:p w14:paraId="3E968FFE" w14:textId="77777777" w:rsidR="00CF0FAF" w:rsidRPr="003B081B" w:rsidRDefault="00CF0FAF" w:rsidP="00A975A9">
            <w:pPr>
              <w:jc w:val="center"/>
              <w:rPr>
                <w:rFonts w:ascii="Garamond" w:hAnsi="Garamond" w:cstheme="minorHAnsi"/>
                <w:b/>
                <w:sz w:val="20"/>
                <w:szCs w:val="20"/>
              </w:rPr>
            </w:pPr>
            <w:r w:rsidRPr="003B081B">
              <w:rPr>
                <w:rFonts w:ascii="Garamond" w:eastAsia="Times New Roman" w:hAnsi="Garamond" w:cs="Arial"/>
                <w:b/>
                <w:bCs/>
                <w:color w:val="000000"/>
                <w:kern w:val="0"/>
                <w:sz w:val="20"/>
                <w:szCs w:val="20"/>
                <w:lang w:eastAsia="pt-BR"/>
                <w14:ligatures w14:val="none"/>
              </w:rPr>
              <w:t>unidade de medida</w:t>
            </w:r>
          </w:p>
        </w:tc>
        <w:tc>
          <w:tcPr>
            <w:tcW w:w="1536" w:type="dxa"/>
            <w:vAlign w:val="center"/>
          </w:tcPr>
          <w:p w14:paraId="311EE9ED" w14:textId="77777777" w:rsidR="00CF0FAF" w:rsidRPr="003B081B" w:rsidRDefault="00CF0FAF" w:rsidP="00A975A9">
            <w:pPr>
              <w:jc w:val="center"/>
              <w:rPr>
                <w:rFonts w:ascii="Garamond" w:hAnsi="Garamond" w:cstheme="minorHAnsi"/>
                <w:b/>
                <w:sz w:val="20"/>
                <w:szCs w:val="20"/>
              </w:rPr>
            </w:pPr>
            <w:r w:rsidRPr="003B081B">
              <w:rPr>
                <w:rFonts w:ascii="Garamond" w:hAnsi="Garamond" w:cstheme="minorHAnsi"/>
                <w:b/>
                <w:sz w:val="20"/>
                <w:szCs w:val="20"/>
              </w:rPr>
              <w:t>valor unitário (r$)</w:t>
            </w:r>
          </w:p>
        </w:tc>
        <w:tc>
          <w:tcPr>
            <w:tcW w:w="1380" w:type="dxa"/>
            <w:vAlign w:val="center"/>
          </w:tcPr>
          <w:p w14:paraId="0A00FD19" w14:textId="77777777" w:rsidR="00CF0FAF" w:rsidRPr="003B081B" w:rsidRDefault="00CF0FAF" w:rsidP="00A975A9">
            <w:pPr>
              <w:jc w:val="center"/>
              <w:rPr>
                <w:rFonts w:ascii="Garamond" w:hAnsi="Garamond" w:cstheme="minorHAnsi"/>
                <w:b/>
                <w:sz w:val="20"/>
                <w:szCs w:val="20"/>
              </w:rPr>
            </w:pPr>
            <w:r w:rsidRPr="003B081B">
              <w:rPr>
                <w:rFonts w:ascii="Garamond" w:hAnsi="Garamond" w:cstheme="minorHAnsi"/>
                <w:b/>
                <w:sz w:val="20"/>
                <w:szCs w:val="20"/>
              </w:rPr>
              <w:t>valor total (r$)</w:t>
            </w:r>
          </w:p>
        </w:tc>
      </w:tr>
      <w:tr w:rsidR="00CF0FAF" w:rsidRPr="003B081B" w14:paraId="736D34FB" w14:textId="77777777" w:rsidTr="00A975A9">
        <w:trPr>
          <w:trHeight w:val="227"/>
        </w:trPr>
        <w:tc>
          <w:tcPr>
            <w:tcW w:w="2756" w:type="dxa"/>
            <w:vAlign w:val="center"/>
          </w:tcPr>
          <w:p w14:paraId="3766C7D7" w14:textId="77777777" w:rsidR="00CF0FAF" w:rsidRPr="003B081B" w:rsidRDefault="00CF0FAF" w:rsidP="00A975A9">
            <w:pPr>
              <w:rPr>
                <w:rFonts w:ascii="Garamond" w:hAnsi="Garamond" w:cstheme="majorHAnsi"/>
                <w:sz w:val="14"/>
                <w:szCs w:val="14"/>
              </w:rPr>
            </w:pPr>
          </w:p>
        </w:tc>
        <w:tc>
          <w:tcPr>
            <w:tcW w:w="1488" w:type="dxa"/>
            <w:vAlign w:val="center"/>
          </w:tcPr>
          <w:p w14:paraId="7D0D5A78" w14:textId="77777777" w:rsidR="00CF0FAF" w:rsidRPr="003B081B" w:rsidRDefault="00CF0FAF" w:rsidP="00A975A9">
            <w:pPr>
              <w:jc w:val="center"/>
              <w:rPr>
                <w:rFonts w:ascii="Garamond" w:hAnsi="Garamond" w:cstheme="majorHAnsi"/>
                <w:sz w:val="14"/>
                <w:szCs w:val="14"/>
              </w:rPr>
            </w:pPr>
          </w:p>
        </w:tc>
        <w:tc>
          <w:tcPr>
            <w:tcW w:w="1334" w:type="dxa"/>
          </w:tcPr>
          <w:p w14:paraId="0454A5DC" w14:textId="77777777" w:rsidR="00CF0FAF" w:rsidRPr="003B081B" w:rsidRDefault="00CF0FAF" w:rsidP="00A975A9">
            <w:pPr>
              <w:jc w:val="right"/>
              <w:rPr>
                <w:rFonts w:ascii="Garamond" w:hAnsi="Garamond" w:cstheme="majorHAnsi"/>
                <w:color w:val="000000"/>
                <w:sz w:val="14"/>
                <w:szCs w:val="14"/>
                <w:lang w:eastAsia="pt-BR"/>
              </w:rPr>
            </w:pPr>
          </w:p>
        </w:tc>
        <w:tc>
          <w:tcPr>
            <w:tcW w:w="1536" w:type="dxa"/>
            <w:vAlign w:val="center"/>
          </w:tcPr>
          <w:p w14:paraId="3E6B8A91" w14:textId="77777777" w:rsidR="00CF0FAF" w:rsidRPr="003B081B" w:rsidRDefault="00CF0FAF" w:rsidP="00A975A9">
            <w:pPr>
              <w:jc w:val="right"/>
              <w:rPr>
                <w:rFonts w:ascii="Garamond" w:hAnsi="Garamond" w:cstheme="majorHAnsi"/>
                <w:sz w:val="14"/>
                <w:szCs w:val="14"/>
              </w:rPr>
            </w:pPr>
          </w:p>
        </w:tc>
        <w:tc>
          <w:tcPr>
            <w:tcW w:w="1380" w:type="dxa"/>
            <w:vAlign w:val="center"/>
          </w:tcPr>
          <w:p w14:paraId="3EAFA582" w14:textId="77777777" w:rsidR="00CF0FAF" w:rsidRPr="003B081B" w:rsidRDefault="00CF0FAF" w:rsidP="00A975A9">
            <w:pPr>
              <w:jc w:val="right"/>
              <w:rPr>
                <w:rFonts w:ascii="Garamond" w:hAnsi="Garamond" w:cstheme="majorHAnsi"/>
                <w:sz w:val="14"/>
                <w:szCs w:val="14"/>
              </w:rPr>
            </w:pPr>
          </w:p>
        </w:tc>
      </w:tr>
      <w:tr w:rsidR="00CF0FAF" w:rsidRPr="003B081B" w14:paraId="1C083B6E" w14:textId="77777777" w:rsidTr="00A975A9">
        <w:trPr>
          <w:trHeight w:val="227"/>
        </w:trPr>
        <w:tc>
          <w:tcPr>
            <w:tcW w:w="2756" w:type="dxa"/>
            <w:vAlign w:val="center"/>
          </w:tcPr>
          <w:p w14:paraId="3F966956" w14:textId="77777777" w:rsidR="00CF0FAF" w:rsidRPr="003B081B" w:rsidRDefault="00CF0FAF" w:rsidP="00A975A9">
            <w:pPr>
              <w:rPr>
                <w:rFonts w:ascii="Garamond" w:hAnsi="Garamond" w:cstheme="majorHAnsi"/>
                <w:sz w:val="14"/>
                <w:szCs w:val="14"/>
              </w:rPr>
            </w:pPr>
          </w:p>
        </w:tc>
        <w:tc>
          <w:tcPr>
            <w:tcW w:w="1488" w:type="dxa"/>
            <w:vAlign w:val="center"/>
          </w:tcPr>
          <w:p w14:paraId="0853CE4E" w14:textId="77777777" w:rsidR="00CF0FAF" w:rsidRPr="003B081B" w:rsidRDefault="00CF0FAF" w:rsidP="00A975A9">
            <w:pPr>
              <w:jc w:val="center"/>
              <w:rPr>
                <w:rFonts w:ascii="Garamond" w:hAnsi="Garamond" w:cstheme="majorHAnsi"/>
                <w:sz w:val="14"/>
                <w:szCs w:val="14"/>
              </w:rPr>
            </w:pPr>
          </w:p>
        </w:tc>
        <w:tc>
          <w:tcPr>
            <w:tcW w:w="1334" w:type="dxa"/>
          </w:tcPr>
          <w:p w14:paraId="121E3372" w14:textId="77777777" w:rsidR="00CF0FAF" w:rsidRPr="003B081B" w:rsidRDefault="00CF0FAF" w:rsidP="00A975A9">
            <w:pPr>
              <w:jc w:val="right"/>
              <w:rPr>
                <w:rFonts w:ascii="Garamond" w:hAnsi="Garamond" w:cstheme="majorHAnsi"/>
                <w:color w:val="000000"/>
                <w:sz w:val="14"/>
                <w:szCs w:val="14"/>
                <w:lang w:eastAsia="pt-BR"/>
              </w:rPr>
            </w:pPr>
          </w:p>
        </w:tc>
        <w:tc>
          <w:tcPr>
            <w:tcW w:w="1536" w:type="dxa"/>
            <w:vAlign w:val="center"/>
          </w:tcPr>
          <w:p w14:paraId="2BA85D3B" w14:textId="77777777" w:rsidR="00CF0FAF" w:rsidRPr="003B081B" w:rsidRDefault="00CF0FAF" w:rsidP="00A975A9">
            <w:pPr>
              <w:jc w:val="right"/>
              <w:rPr>
                <w:rFonts w:ascii="Garamond" w:hAnsi="Garamond" w:cstheme="majorHAnsi"/>
                <w:sz w:val="14"/>
                <w:szCs w:val="14"/>
              </w:rPr>
            </w:pPr>
          </w:p>
        </w:tc>
        <w:tc>
          <w:tcPr>
            <w:tcW w:w="1380" w:type="dxa"/>
            <w:vAlign w:val="center"/>
          </w:tcPr>
          <w:p w14:paraId="750D587A" w14:textId="77777777" w:rsidR="00CF0FAF" w:rsidRPr="003B081B" w:rsidRDefault="00CF0FAF" w:rsidP="00A975A9">
            <w:pPr>
              <w:jc w:val="right"/>
              <w:rPr>
                <w:rFonts w:ascii="Garamond" w:hAnsi="Garamond" w:cstheme="majorHAnsi"/>
                <w:sz w:val="14"/>
                <w:szCs w:val="14"/>
              </w:rPr>
            </w:pPr>
          </w:p>
        </w:tc>
      </w:tr>
      <w:tr w:rsidR="00CF0FAF" w:rsidRPr="003B081B" w14:paraId="40006A52" w14:textId="77777777" w:rsidTr="00A975A9">
        <w:trPr>
          <w:trHeight w:val="227"/>
        </w:trPr>
        <w:tc>
          <w:tcPr>
            <w:tcW w:w="2756" w:type="dxa"/>
            <w:vAlign w:val="center"/>
          </w:tcPr>
          <w:p w14:paraId="02DCAF3A" w14:textId="77777777" w:rsidR="00CF0FAF" w:rsidRPr="003B081B" w:rsidRDefault="00CF0FAF" w:rsidP="00A975A9">
            <w:pPr>
              <w:rPr>
                <w:rFonts w:ascii="Garamond" w:hAnsi="Garamond" w:cstheme="majorHAnsi"/>
                <w:sz w:val="14"/>
                <w:szCs w:val="14"/>
              </w:rPr>
            </w:pPr>
          </w:p>
        </w:tc>
        <w:tc>
          <w:tcPr>
            <w:tcW w:w="1488" w:type="dxa"/>
            <w:vAlign w:val="center"/>
          </w:tcPr>
          <w:p w14:paraId="673AE363" w14:textId="77777777" w:rsidR="00CF0FAF" w:rsidRPr="003B081B" w:rsidRDefault="00CF0FAF" w:rsidP="00A975A9">
            <w:pPr>
              <w:jc w:val="center"/>
              <w:rPr>
                <w:rFonts w:ascii="Garamond" w:hAnsi="Garamond" w:cstheme="majorHAnsi"/>
                <w:sz w:val="14"/>
                <w:szCs w:val="14"/>
              </w:rPr>
            </w:pPr>
          </w:p>
        </w:tc>
        <w:tc>
          <w:tcPr>
            <w:tcW w:w="1334" w:type="dxa"/>
          </w:tcPr>
          <w:p w14:paraId="59324A52" w14:textId="77777777" w:rsidR="00CF0FAF" w:rsidRPr="003B081B" w:rsidRDefault="00CF0FAF" w:rsidP="00A975A9">
            <w:pPr>
              <w:jc w:val="right"/>
              <w:rPr>
                <w:rFonts w:ascii="Garamond" w:hAnsi="Garamond" w:cstheme="majorHAnsi"/>
                <w:color w:val="000000"/>
                <w:sz w:val="14"/>
                <w:szCs w:val="14"/>
                <w:lang w:eastAsia="pt-BR"/>
              </w:rPr>
            </w:pPr>
          </w:p>
        </w:tc>
        <w:tc>
          <w:tcPr>
            <w:tcW w:w="1536" w:type="dxa"/>
            <w:vAlign w:val="center"/>
          </w:tcPr>
          <w:p w14:paraId="795A1835" w14:textId="77777777" w:rsidR="00CF0FAF" w:rsidRPr="003B081B" w:rsidRDefault="00CF0FAF" w:rsidP="00A975A9">
            <w:pPr>
              <w:jc w:val="right"/>
              <w:rPr>
                <w:rFonts w:ascii="Garamond" w:hAnsi="Garamond" w:cstheme="majorHAnsi"/>
                <w:sz w:val="14"/>
                <w:szCs w:val="14"/>
              </w:rPr>
            </w:pPr>
          </w:p>
        </w:tc>
        <w:tc>
          <w:tcPr>
            <w:tcW w:w="1380" w:type="dxa"/>
            <w:vAlign w:val="center"/>
          </w:tcPr>
          <w:p w14:paraId="105FA317" w14:textId="77777777" w:rsidR="00CF0FAF" w:rsidRPr="003B081B" w:rsidRDefault="00CF0FAF" w:rsidP="00A975A9">
            <w:pPr>
              <w:jc w:val="right"/>
              <w:rPr>
                <w:rFonts w:ascii="Garamond" w:hAnsi="Garamond" w:cstheme="majorHAnsi"/>
                <w:sz w:val="14"/>
                <w:szCs w:val="14"/>
              </w:rPr>
            </w:pPr>
          </w:p>
        </w:tc>
      </w:tr>
      <w:tr w:rsidR="00CF0FAF" w:rsidRPr="003B081B" w14:paraId="3BD5950D" w14:textId="77777777" w:rsidTr="00A975A9">
        <w:trPr>
          <w:trHeight w:val="227"/>
        </w:trPr>
        <w:tc>
          <w:tcPr>
            <w:tcW w:w="2756" w:type="dxa"/>
            <w:vAlign w:val="center"/>
          </w:tcPr>
          <w:p w14:paraId="6AFB91C5" w14:textId="77777777" w:rsidR="00CF0FAF" w:rsidRPr="003B081B" w:rsidRDefault="00CF0FAF" w:rsidP="00A975A9">
            <w:pPr>
              <w:rPr>
                <w:rFonts w:ascii="Garamond" w:hAnsi="Garamond" w:cstheme="majorHAnsi"/>
                <w:sz w:val="14"/>
                <w:szCs w:val="14"/>
              </w:rPr>
            </w:pPr>
          </w:p>
        </w:tc>
        <w:tc>
          <w:tcPr>
            <w:tcW w:w="1488" w:type="dxa"/>
            <w:vAlign w:val="center"/>
          </w:tcPr>
          <w:p w14:paraId="5014256E" w14:textId="77777777" w:rsidR="00CF0FAF" w:rsidRPr="003B081B" w:rsidRDefault="00CF0FAF" w:rsidP="00A975A9">
            <w:pPr>
              <w:jc w:val="center"/>
              <w:rPr>
                <w:rFonts w:ascii="Garamond" w:hAnsi="Garamond" w:cstheme="majorHAnsi"/>
                <w:sz w:val="14"/>
                <w:szCs w:val="14"/>
              </w:rPr>
            </w:pPr>
          </w:p>
        </w:tc>
        <w:tc>
          <w:tcPr>
            <w:tcW w:w="1334" w:type="dxa"/>
          </w:tcPr>
          <w:p w14:paraId="2FECD856" w14:textId="77777777" w:rsidR="00CF0FAF" w:rsidRPr="003B081B" w:rsidRDefault="00CF0FAF" w:rsidP="00A975A9">
            <w:pPr>
              <w:jc w:val="right"/>
              <w:rPr>
                <w:rFonts w:ascii="Garamond" w:hAnsi="Garamond" w:cstheme="majorHAnsi"/>
                <w:color w:val="000000"/>
                <w:sz w:val="14"/>
                <w:szCs w:val="14"/>
                <w:lang w:eastAsia="pt-BR"/>
              </w:rPr>
            </w:pPr>
          </w:p>
        </w:tc>
        <w:tc>
          <w:tcPr>
            <w:tcW w:w="1536" w:type="dxa"/>
            <w:vAlign w:val="center"/>
          </w:tcPr>
          <w:p w14:paraId="2C3419E2" w14:textId="77777777" w:rsidR="00CF0FAF" w:rsidRPr="003B081B" w:rsidRDefault="00CF0FAF" w:rsidP="00A975A9">
            <w:pPr>
              <w:jc w:val="right"/>
              <w:rPr>
                <w:rFonts w:ascii="Garamond" w:hAnsi="Garamond" w:cstheme="majorHAnsi"/>
                <w:sz w:val="14"/>
                <w:szCs w:val="14"/>
              </w:rPr>
            </w:pPr>
          </w:p>
        </w:tc>
        <w:tc>
          <w:tcPr>
            <w:tcW w:w="1380" w:type="dxa"/>
            <w:vAlign w:val="center"/>
          </w:tcPr>
          <w:p w14:paraId="65D1C73E" w14:textId="77777777" w:rsidR="00CF0FAF" w:rsidRPr="003B081B" w:rsidRDefault="00CF0FAF" w:rsidP="00A975A9">
            <w:pPr>
              <w:jc w:val="right"/>
              <w:rPr>
                <w:rFonts w:ascii="Garamond" w:hAnsi="Garamond" w:cstheme="majorHAnsi"/>
                <w:sz w:val="14"/>
                <w:szCs w:val="14"/>
              </w:rPr>
            </w:pPr>
          </w:p>
        </w:tc>
      </w:tr>
      <w:tr w:rsidR="00CF0FAF" w:rsidRPr="003B081B" w14:paraId="29836FE9" w14:textId="77777777" w:rsidTr="00A975A9">
        <w:trPr>
          <w:trHeight w:val="227"/>
        </w:trPr>
        <w:tc>
          <w:tcPr>
            <w:tcW w:w="2756" w:type="dxa"/>
            <w:vAlign w:val="center"/>
          </w:tcPr>
          <w:p w14:paraId="0BC3F369" w14:textId="77777777" w:rsidR="00CF0FAF" w:rsidRPr="003B081B" w:rsidRDefault="00CF0FAF" w:rsidP="00A975A9">
            <w:pPr>
              <w:rPr>
                <w:rFonts w:ascii="Garamond" w:hAnsi="Garamond" w:cstheme="majorHAnsi"/>
                <w:sz w:val="14"/>
                <w:szCs w:val="14"/>
              </w:rPr>
            </w:pPr>
          </w:p>
        </w:tc>
        <w:tc>
          <w:tcPr>
            <w:tcW w:w="1488" w:type="dxa"/>
            <w:vAlign w:val="center"/>
          </w:tcPr>
          <w:p w14:paraId="775DB4E5" w14:textId="77777777" w:rsidR="00CF0FAF" w:rsidRPr="003B081B" w:rsidRDefault="00CF0FAF" w:rsidP="00A975A9">
            <w:pPr>
              <w:jc w:val="center"/>
              <w:rPr>
                <w:rFonts w:ascii="Garamond" w:hAnsi="Garamond" w:cstheme="majorHAnsi"/>
                <w:sz w:val="14"/>
                <w:szCs w:val="14"/>
              </w:rPr>
            </w:pPr>
          </w:p>
        </w:tc>
        <w:tc>
          <w:tcPr>
            <w:tcW w:w="1334" w:type="dxa"/>
          </w:tcPr>
          <w:p w14:paraId="60F1A668" w14:textId="77777777" w:rsidR="00CF0FAF" w:rsidRPr="003B081B" w:rsidRDefault="00CF0FAF" w:rsidP="00A975A9">
            <w:pPr>
              <w:jc w:val="right"/>
              <w:rPr>
                <w:rFonts w:ascii="Garamond" w:hAnsi="Garamond" w:cstheme="majorHAnsi"/>
                <w:color w:val="000000"/>
                <w:sz w:val="14"/>
                <w:szCs w:val="14"/>
                <w:lang w:eastAsia="pt-BR"/>
              </w:rPr>
            </w:pPr>
          </w:p>
        </w:tc>
        <w:tc>
          <w:tcPr>
            <w:tcW w:w="1536" w:type="dxa"/>
            <w:vAlign w:val="center"/>
          </w:tcPr>
          <w:p w14:paraId="3189CF4E" w14:textId="77777777" w:rsidR="00CF0FAF" w:rsidRPr="003B081B" w:rsidRDefault="00CF0FAF" w:rsidP="00A975A9">
            <w:pPr>
              <w:jc w:val="right"/>
              <w:rPr>
                <w:rFonts w:ascii="Garamond" w:hAnsi="Garamond" w:cstheme="majorHAnsi"/>
                <w:sz w:val="14"/>
                <w:szCs w:val="14"/>
              </w:rPr>
            </w:pPr>
          </w:p>
        </w:tc>
        <w:tc>
          <w:tcPr>
            <w:tcW w:w="1380" w:type="dxa"/>
            <w:vAlign w:val="center"/>
          </w:tcPr>
          <w:p w14:paraId="0EE2AFEA" w14:textId="77777777" w:rsidR="00CF0FAF" w:rsidRPr="003B081B" w:rsidRDefault="00CF0FAF" w:rsidP="00A975A9">
            <w:pPr>
              <w:jc w:val="right"/>
              <w:rPr>
                <w:rFonts w:ascii="Garamond" w:hAnsi="Garamond" w:cstheme="majorHAnsi"/>
                <w:sz w:val="14"/>
                <w:szCs w:val="14"/>
              </w:rPr>
            </w:pPr>
          </w:p>
        </w:tc>
      </w:tr>
      <w:tr w:rsidR="00CF0FAF" w:rsidRPr="003B081B" w14:paraId="709405B5" w14:textId="77777777" w:rsidTr="00A975A9">
        <w:trPr>
          <w:trHeight w:val="227"/>
        </w:trPr>
        <w:tc>
          <w:tcPr>
            <w:tcW w:w="2756" w:type="dxa"/>
            <w:vAlign w:val="center"/>
          </w:tcPr>
          <w:p w14:paraId="3269178F" w14:textId="77777777" w:rsidR="00CF0FAF" w:rsidRPr="003B081B" w:rsidRDefault="00CF0FAF" w:rsidP="00A975A9">
            <w:pPr>
              <w:rPr>
                <w:rFonts w:ascii="Garamond" w:hAnsi="Garamond" w:cstheme="majorHAnsi"/>
                <w:sz w:val="14"/>
                <w:szCs w:val="14"/>
              </w:rPr>
            </w:pPr>
          </w:p>
        </w:tc>
        <w:tc>
          <w:tcPr>
            <w:tcW w:w="1488" w:type="dxa"/>
            <w:vAlign w:val="center"/>
          </w:tcPr>
          <w:p w14:paraId="04B9A198" w14:textId="77777777" w:rsidR="00CF0FAF" w:rsidRPr="003B081B" w:rsidRDefault="00CF0FAF" w:rsidP="00A975A9">
            <w:pPr>
              <w:jc w:val="center"/>
              <w:rPr>
                <w:rFonts w:ascii="Garamond" w:hAnsi="Garamond" w:cstheme="majorHAnsi"/>
                <w:sz w:val="14"/>
                <w:szCs w:val="14"/>
              </w:rPr>
            </w:pPr>
          </w:p>
        </w:tc>
        <w:tc>
          <w:tcPr>
            <w:tcW w:w="1334" w:type="dxa"/>
          </w:tcPr>
          <w:p w14:paraId="6078F31F" w14:textId="77777777" w:rsidR="00CF0FAF" w:rsidRPr="003B081B" w:rsidRDefault="00CF0FAF" w:rsidP="00A975A9">
            <w:pPr>
              <w:jc w:val="right"/>
              <w:rPr>
                <w:rFonts w:ascii="Garamond" w:hAnsi="Garamond" w:cstheme="majorHAnsi"/>
                <w:color w:val="000000"/>
                <w:sz w:val="14"/>
                <w:szCs w:val="14"/>
                <w:lang w:eastAsia="pt-BR"/>
              </w:rPr>
            </w:pPr>
          </w:p>
        </w:tc>
        <w:tc>
          <w:tcPr>
            <w:tcW w:w="1536" w:type="dxa"/>
            <w:vAlign w:val="center"/>
          </w:tcPr>
          <w:p w14:paraId="1B13E13A" w14:textId="77777777" w:rsidR="00CF0FAF" w:rsidRPr="003B081B" w:rsidRDefault="00CF0FAF" w:rsidP="00A975A9">
            <w:pPr>
              <w:jc w:val="right"/>
              <w:rPr>
                <w:rFonts w:ascii="Garamond" w:hAnsi="Garamond" w:cstheme="majorHAnsi"/>
                <w:sz w:val="14"/>
                <w:szCs w:val="14"/>
              </w:rPr>
            </w:pPr>
          </w:p>
        </w:tc>
        <w:tc>
          <w:tcPr>
            <w:tcW w:w="1380" w:type="dxa"/>
            <w:vAlign w:val="center"/>
          </w:tcPr>
          <w:p w14:paraId="64B4364D" w14:textId="77777777" w:rsidR="00CF0FAF" w:rsidRPr="003B081B" w:rsidRDefault="00CF0FAF" w:rsidP="00A975A9">
            <w:pPr>
              <w:jc w:val="right"/>
              <w:rPr>
                <w:rFonts w:ascii="Garamond" w:hAnsi="Garamond" w:cstheme="majorHAnsi"/>
                <w:sz w:val="14"/>
                <w:szCs w:val="14"/>
              </w:rPr>
            </w:pPr>
          </w:p>
        </w:tc>
      </w:tr>
      <w:tr w:rsidR="00CF0FAF" w:rsidRPr="003B081B" w14:paraId="2D953C9B" w14:textId="77777777" w:rsidTr="00A975A9">
        <w:trPr>
          <w:trHeight w:val="227"/>
        </w:trPr>
        <w:tc>
          <w:tcPr>
            <w:tcW w:w="2756" w:type="dxa"/>
            <w:vAlign w:val="center"/>
          </w:tcPr>
          <w:p w14:paraId="79ABD382" w14:textId="77777777" w:rsidR="00CF0FAF" w:rsidRPr="003B081B" w:rsidRDefault="00CF0FAF" w:rsidP="00A975A9">
            <w:pPr>
              <w:rPr>
                <w:rFonts w:ascii="Garamond" w:hAnsi="Garamond" w:cstheme="majorHAnsi"/>
                <w:sz w:val="14"/>
                <w:szCs w:val="14"/>
              </w:rPr>
            </w:pPr>
          </w:p>
        </w:tc>
        <w:tc>
          <w:tcPr>
            <w:tcW w:w="1488" w:type="dxa"/>
            <w:vAlign w:val="center"/>
          </w:tcPr>
          <w:p w14:paraId="4FDE0BA6" w14:textId="77777777" w:rsidR="00CF0FAF" w:rsidRPr="003B081B" w:rsidRDefault="00CF0FAF" w:rsidP="00A975A9">
            <w:pPr>
              <w:jc w:val="center"/>
              <w:rPr>
                <w:rFonts w:ascii="Garamond" w:hAnsi="Garamond" w:cstheme="majorHAnsi"/>
                <w:sz w:val="14"/>
                <w:szCs w:val="14"/>
              </w:rPr>
            </w:pPr>
          </w:p>
        </w:tc>
        <w:tc>
          <w:tcPr>
            <w:tcW w:w="1334" w:type="dxa"/>
          </w:tcPr>
          <w:p w14:paraId="1471CF07" w14:textId="77777777" w:rsidR="00CF0FAF" w:rsidRPr="003B081B" w:rsidRDefault="00CF0FAF" w:rsidP="00A975A9">
            <w:pPr>
              <w:jc w:val="right"/>
              <w:rPr>
                <w:rFonts w:ascii="Garamond" w:hAnsi="Garamond" w:cstheme="majorHAnsi"/>
                <w:color w:val="000000"/>
                <w:sz w:val="14"/>
                <w:szCs w:val="14"/>
                <w:lang w:eastAsia="pt-BR"/>
              </w:rPr>
            </w:pPr>
          </w:p>
        </w:tc>
        <w:tc>
          <w:tcPr>
            <w:tcW w:w="1536" w:type="dxa"/>
            <w:vAlign w:val="center"/>
          </w:tcPr>
          <w:p w14:paraId="6D1FEC59" w14:textId="77777777" w:rsidR="00CF0FAF" w:rsidRPr="003B081B" w:rsidRDefault="00CF0FAF" w:rsidP="00A975A9">
            <w:pPr>
              <w:jc w:val="right"/>
              <w:rPr>
                <w:rFonts w:ascii="Garamond" w:hAnsi="Garamond" w:cstheme="majorHAnsi"/>
                <w:sz w:val="14"/>
                <w:szCs w:val="14"/>
              </w:rPr>
            </w:pPr>
          </w:p>
        </w:tc>
        <w:tc>
          <w:tcPr>
            <w:tcW w:w="1380" w:type="dxa"/>
            <w:vAlign w:val="center"/>
          </w:tcPr>
          <w:p w14:paraId="7CBB03FF" w14:textId="77777777" w:rsidR="00CF0FAF" w:rsidRPr="003B081B" w:rsidRDefault="00CF0FAF" w:rsidP="00A975A9">
            <w:pPr>
              <w:jc w:val="right"/>
              <w:rPr>
                <w:rFonts w:ascii="Garamond" w:hAnsi="Garamond" w:cstheme="majorHAnsi"/>
                <w:sz w:val="14"/>
                <w:szCs w:val="14"/>
              </w:rPr>
            </w:pPr>
          </w:p>
        </w:tc>
      </w:tr>
      <w:tr w:rsidR="00CF0FAF" w:rsidRPr="003B081B" w14:paraId="671AF19F" w14:textId="77777777" w:rsidTr="00A975A9">
        <w:trPr>
          <w:trHeight w:val="227"/>
        </w:trPr>
        <w:tc>
          <w:tcPr>
            <w:tcW w:w="2756" w:type="dxa"/>
            <w:vAlign w:val="center"/>
          </w:tcPr>
          <w:p w14:paraId="5142E099" w14:textId="77777777" w:rsidR="00CF0FAF" w:rsidRPr="003B081B" w:rsidRDefault="00CF0FAF" w:rsidP="00A975A9">
            <w:pPr>
              <w:rPr>
                <w:rFonts w:ascii="Garamond" w:hAnsi="Garamond" w:cstheme="majorHAnsi"/>
                <w:sz w:val="14"/>
                <w:szCs w:val="14"/>
              </w:rPr>
            </w:pPr>
          </w:p>
        </w:tc>
        <w:tc>
          <w:tcPr>
            <w:tcW w:w="1488" w:type="dxa"/>
            <w:vAlign w:val="center"/>
          </w:tcPr>
          <w:p w14:paraId="0DAF22B4" w14:textId="77777777" w:rsidR="00CF0FAF" w:rsidRPr="003B081B" w:rsidRDefault="00CF0FAF" w:rsidP="00A975A9">
            <w:pPr>
              <w:jc w:val="center"/>
              <w:rPr>
                <w:rFonts w:ascii="Garamond" w:hAnsi="Garamond" w:cstheme="majorHAnsi"/>
                <w:sz w:val="14"/>
                <w:szCs w:val="14"/>
              </w:rPr>
            </w:pPr>
          </w:p>
        </w:tc>
        <w:tc>
          <w:tcPr>
            <w:tcW w:w="1334" w:type="dxa"/>
          </w:tcPr>
          <w:p w14:paraId="12D3140F" w14:textId="77777777" w:rsidR="00CF0FAF" w:rsidRPr="003B081B" w:rsidRDefault="00CF0FAF" w:rsidP="00A975A9">
            <w:pPr>
              <w:jc w:val="right"/>
              <w:rPr>
                <w:rFonts w:ascii="Garamond" w:hAnsi="Garamond" w:cstheme="majorHAnsi"/>
                <w:color w:val="000000"/>
                <w:sz w:val="14"/>
                <w:szCs w:val="14"/>
                <w:lang w:eastAsia="pt-BR"/>
              </w:rPr>
            </w:pPr>
          </w:p>
        </w:tc>
        <w:tc>
          <w:tcPr>
            <w:tcW w:w="1536" w:type="dxa"/>
            <w:vAlign w:val="center"/>
          </w:tcPr>
          <w:p w14:paraId="46B52D8F" w14:textId="77777777" w:rsidR="00CF0FAF" w:rsidRPr="003B081B" w:rsidRDefault="00CF0FAF" w:rsidP="00A975A9">
            <w:pPr>
              <w:jc w:val="right"/>
              <w:rPr>
                <w:rFonts w:ascii="Garamond" w:hAnsi="Garamond" w:cstheme="majorHAnsi"/>
                <w:sz w:val="14"/>
                <w:szCs w:val="14"/>
              </w:rPr>
            </w:pPr>
          </w:p>
        </w:tc>
        <w:tc>
          <w:tcPr>
            <w:tcW w:w="1380" w:type="dxa"/>
            <w:vAlign w:val="center"/>
          </w:tcPr>
          <w:p w14:paraId="2FA1A3F0" w14:textId="77777777" w:rsidR="00CF0FAF" w:rsidRPr="003B081B" w:rsidRDefault="00CF0FAF" w:rsidP="00A975A9">
            <w:pPr>
              <w:jc w:val="right"/>
              <w:rPr>
                <w:rFonts w:ascii="Garamond" w:hAnsi="Garamond" w:cstheme="majorHAnsi"/>
                <w:sz w:val="14"/>
                <w:szCs w:val="14"/>
              </w:rPr>
            </w:pPr>
          </w:p>
        </w:tc>
      </w:tr>
      <w:tr w:rsidR="00CF0FAF" w:rsidRPr="003B081B" w14:paraId="326312BF" w14:textId="77777777" w:rsidTr="00A975A9">
        <w:trPr>
          <w:trHeight w:val="227"/>
        </w:trPr>
        <w:tc>
          <w:tcPr>
            <w:tcW w:w="2756" w:type="dxa"/>
            <w:vAlign w:val="center"/>
          </w:tcPr>
          <w:p w14:paraId="0FB44CE3" w14:textId="77777777" w:rsidR="00CF0FAF" w:rsidRPr="003B081B" w:rsidRDefault="00CF0FAF" w:rsidP="00A975A9">
            <w:pPr>
              <w:rPr>
                <w:rFonts w:ascii="Garamond" w:hAnsi="Garamond" w:cstheme="majorHAnsi"/>
                <w:sz w:val="14"/>
                <w:szCs w:val="14"/>
              </w:rPr>
            </w:pPr>
          </w:p>
        </w:tc>
        <w:tc>
          <w:tcPr>
            <w:tcW w:w="1488" w:type="dxa"/>
            <w:vAlign w:val="center"/>
          </w:tcPr>
          <w:p w14:paraId="12F65811" w14:textId="77777777" w:rsidR="00CF0FAF" w:rsidRPr="003B081B" w:rsidRDefault="00CF0FAF" w:rsidP="00A975A9">
            <w:pPr>
              <w:jc w:val="center"/>
              <w:rPr>
                <w:rFonts w:ascii="Garamond" w:hAnsi="Garamond" w:cstheme="majorHAnsi"/>
                <w:sz w:val="14"/>
                <w:szCs w:val="14"/>
              </w:rPr>
            </w:pPr>
          </w:p>
        </w:tc>
        <w:tc>
          <w:tcPr>
            <w:tcW w:w="1334" w:type="dxa"/>
          </w:tcPr>
          <w:p w14:paraId="0F9D2F1D" w14:textId="77777777" w:rsidR="00CF0FAF" w:rsidRPr="003B081B" w:rsidRDefault="00CF0FAF" w:rsidP="00A975A9">
            <w:pPr>
              <w:jc w:val="right"/>
              <w:rPr>
                <w:rFonts w:ascii="Garamond" w:hAnsi="Garamond" w:cstheme="majorHAnsi"/>
                <w:color w:val="000000"/>
                <w:sz w:val="14"/>
                <w:szCs w:val="14"/>
                <w:lang w:eastAsia="pt-BR"/>
              </w:rPr>
            </w:pPr>
          </w:p>
        </w:tc>
        <w:tc>
          <w:tcPr>
            <w:tcW w:w="1536" w:type="dxa"/>
            <w:vAlign w:val="center"/>
          </w:tcPr>
          <w:p w14:paraId="1C252216" w14:textId="77777777" w:rsidR="00CF0FAF" w:rsidRPr="003B081B" w:rsidRDefault="00CF0FAF" w:rsidP="00A975A9">
            <w:pPr>
              <w:jc w:val="right"/>
              <w:rPr>
                <w:rFonts w:ascii="Garamond" w:hAnsi="Garamond" w:cstheme="majorHAnsi"/>
                <w:sz w:val="14"/>
                <w:szCs w:val="14"/>
              </w:rPr>
            </w:pPr>
          </w:p>
        </w:tc>
        <w:tc>
          <w:tcPr>
            <w:tcW w:w="1380" w:type="dxa"/>
            <w:vAlign w:val="center"/>
          </w:tcPr>
          <w:p w14:paraId="57996275" w14:textId="77777777" w:rsidR="00CF0FAF" w:rsidRPr="003B081B" w:rsidRDefault="00CF0FAF" w:rsidP="00A975A9">
            <w:pPr>
              <w:jc w:val="right"/>
              <w:rPr>
                <w:rFonts w:ascii="Garamond" w:hAnsi="Garamond" w:cstheme="majorHAnsi"/>
                <w:sz w:val="14"/>
                <w:szCs w:val="14"/>
              </w:rPr>
            </w:pPr>
          </w:p>
        </w:tc>
      </w:tr>
      <w:tr w:rsidR="00CF0FAF" w:rsidRPr="003B081B" w14:paraId="7F799B05" w14:textId="77777777" w:rsidTr="00A975A9">
        <w:trPr>
          <w:trHeight w:val="227"/>
        </w:trPr>
        <w:tc>
          <w:tcPr>
            <w:tcW w:w="2756" w:type="dxa"/>
            <w:vAlign w:val="center"/>
          </w:tcPr>
          <w:p w14:paraId="1DD306F9" w14:textId="77777777" w:rsidR="00CF0FAF" w:rsidRPr="003B081B" w:rsidRDefault="00CF0FAF" w:rsidP="00A975A9">
            <w:pPr>
              <w:rPr>
                <w:rFonts w:ascii="Garamond" w:hAnsi="Garamond" w:cstheme="majorHAnsi"/>
                <w:sz w:val="14"/>
                <w:szCs w:val="14"/>
              </w:rPr>
            </w:pPr>
          </w:p>
        </w:tc>
        <w:tc>
          <w:tcPr>
            <w:tcW w:w="1488" w:type="dxa"/>
            <w:vAlign w:val="center"/>
          </w:tcPr>
          <w:p w14:paraId="43BF5347" w14:textId="77777777" w:rsidR="00CF0FAF" w:rsidRPr="003B081B" w:rsidRDefault="00CF0FAF" w:rsidP="00A975A9">
            <w:pPr>
              <w:jc w:val="center"/>
              <w:rPr>
                <w:rFonts w:ascii="Garamond" w:hAnsi="Garamond" w:cstheme="majorHAnsi"/>
                <w:sz w:val="14"/>
                <w:szCs w:val="14"/>
              </w:rPr>
            </w:pPr>
          </w:p>
        </w:tc>
        <w:tc>
          <w:tcPr>
            <w:tcW w:w="1334" w:type="dxa"/>
          </w:tcPr>
          <w:p w14:paraId="1DEA95F3" w14:textId="77777777" w:rsidR="00CF0FAF" w:rsidRPr="003B081B" w:rsidRDefault="00CF0FAF" w:rsidP="00A975A9">
            <w:pPr>
              <w:jc w:val="right"/>
              <w:rPr>
                <w:rFonts w:ascii="Garamond" w:hAnsi="Garamond" w:cstheme="majorHAnsi"/>
                <w:color w:val="000000"/>
                <w:sz w:val="14"/>
                <w:szCs w:val="14"/>
                <w:lang w:eastAsia="pt-BR"/>
              </w:rPr>
            </w:pPr>
          </w:p>
        </w:tc>
        <w:tc>
          <w:tcPr>
            <w:tcW w:w="1536" w:type="dxa"/>
            <w:vAlign w:val="center"/>
          </w:tcPr>
          <w:p w14:paraId="4B8745DF" w14:textId="77777777" w:rsidR="00CF0FAF" w:rsidRPr="003B081B" w:rsidRDefault="00CF0FAF" w:rsidP="00A975A9">
            <w:pPr>
              <w:jc w:val="right"/>
              <w:rPr>
                <w:rFonts w:ascii="Garamond" w:hAnsi="Garamond" w:cstheme="majorHAnsi"/>
                <w:sz w:val="14"/>
                <w:szCs w:val="14"/>
              </w:rPr>
            </w:pPr>
          </w:p>
        </w:tc>
        <w:tc>
          <w:tcPr>
            <w:tcW w:w="1380" w:type="dxa"/>
            <w:vAlign w:val="center"/>
          </w:tcPr>
          <w:p w14:paraId="1F905780" w14:textId="77777777" w:rsidR="00CF0FAF" w:rsidRPr="003B081B" w:rsidRDefault="00CF0FAF" w:rsidP="00A975A9">
            <w:pPr>
              <w:jc w:val="right"/>
              <w:rPr>
                <w:rFonts w:ascii="Garamond" w:hAnsi="Garamond" w:cstheme="majorHAnsi"/>
                <w:sz w:val="14"/>
                <w:szCs w:val="14"/>
              </w:rPr>
            </w:pPr>
          </w:p>
        </w:tc>
      </w:tr>
      <w:tr w:rsidR="00CF0FAF" w:rsidRPr="003B081B" w14:paraId="3DD1EC36" w14:textId="77777777" w:rsidTr="00A975A9">
        <w:trPr>
          <w:trHeight w:val="227"/>
        </w:trPr>
        <w:tc>
          <w:tcPr>
            <w:tcW w:w="2756" w:type="dxa"/>
            <w:vAlign w:val="center"/>
          </w:tcPr>
          <w:p w14:paraId="773D00A1" w14:textId="77777777" w:rsidR="00CF0FAF" w:rsidRPr="003B081B" w:rsidRDefault="00CF0FAF" w:rsidP="00A975A9">
            <w:pPr>
              <w:rPr>
                <w:rFonts w:ascii="Garamond" w:hAnsi="Garamond" w:cstheme="majorHAnsi"/>
                <w:sz w:val="14"/>
                <w:szCs w:val="14"/>
              </w:rPr>
            </w:pPr>
          </w:p>
        </w:tc>
        <w:tc>
          <w:tcPr>
            <w:tcW w:w="1488" w:type="dxa"/>
            <w:vAlign w:val="center"/>
          </w:tcPr>
          <w:p w14:paraId="7A4E1D64" w14:textId="77777777" w:rsidR="00CF0FAF" w:rsidRPr="003B081B" w:rsidRDefault="00CF0FAF" w:rsidP="00A975A9">
            <w:pPr>
              <w:jc w:val="center"/>
              <w:rPr>
                <w:rFonts w:ascii="Garamond" w:hAnsi="Garamond" w:cstheme="majorHAnsi"/>
                <w:sz w:val="14"/>
                <w:szCs w:val="14"/>
              </w:rPr>
            </w:pPr>
          </w:p>
        </w:tc>
        <w:tc>
          <w:tcPr>
            <w:tcW w:w="1334" w:type="dxa"/>
          </w:tcPr>
          <w:p w14:paraId="21CA7DBD" w14:textId="77777777" w:rsidR="00CF0FAF" w:rsidRPr="003B081B" w:rsidRDefault="00CF0FAF" w:rsidP="00A975A9">
            <w:pPr>
              <w:jc w:val="right"/>
              <w:rPr>
                <w:rFonts w:ascii="Garamond" w:hAnsi="Garamond" w:cstheme="majorHAnsi"/>
                <w:color w:val="000000"/>
                <w:sz w:val="14"/>
                <w:szCs w:val="14"/>
                <w:lang w:eastAsia="pt-BR"/>
              </w:rPr>
            </w:pPr>
          </w:p>
        </w:tc>
        <w:tc>
          <w:tcPr>
            <w:tcW w:w="1536" w:type="dxa"/>
            <w:vAlign w:val="center"/>
          </w:tcPr>
          <w:p w14:paraId="7046919A" w14:textId="77777777" w:rsidR="00CF0FAF" w:rsidRPr="003B081B" w:rsidRDefault="00CF0FAF" w:rsidP="00A975A9">
            <w:pPr>
              <w:jc w:val="right"/>
              <w:rPr>
                <w:rFonts w:ascii="Garamond" w:hAnsi="Garamond" w:cstheme="majorHAnsi"/>
                <w:sz w:val="14"/>
                <w:szCs w:val="14"/>
              </w:rPr>
            </w:pPr>
          </w:p>
        </w:tc>
        <w:tc>
          <w:tcPr>
            <w:tcW w:w="1380" w:type="dxa"/>
            <w:vAlign w:val="center"/>
          </w:tcPr>
          <w:p w14:paraId="5E4CA7E5" w14:textId="77777777" w:rsidR="00CF0FAF" w:rsidRPr="003B081B" w:rsidRDefault="00CF0FAF" w:rsidP="00A975A9">
            <w:pPr>
              <w:jc w:val="right"/>
              <w:rPr>
                <w:rFonts w:ascii="Garamond" w:hAnsi="Garamond" w:cstheme="majorHAnsi"/>
                <w:sz w:val="14"/>
                <w:szCs w:val="14"/>
              </w:rPr>
            </w:pPr>
          </w:p>
        </w:tc>
      </w:tr>
      <w:tr w:rsidR="00CF0FAF" w:rsidRPr="003B081B" w14:paraId="155D9CC0" w14:textId="77777777" w:rsidTr="00A975A9">
        <w:trPr>
          <w:trHeight w:val="227"/>
        </w:trPr>
        <w:tc>
          <w:tcPr>
            <w:tcW w:w="2756" w:type="dxa"/>
            <w:vAlign w:val="center"/>
          </w:tcPr>
          <w:p w14:paraId="395F9C4C" w14:textId="77777777" w:rsidR="00CF0FAF" w:rsidRPr="003B081B" w:rsidRDefault="00CF0FAF" w:rsidP="00A975A9">
            <w:pPr>
              <w:rPr>
                <w:rFonts w:ascii="Garamond" w:hAnsi="Garamond" w:cstheme="majorHAnsi"/>
                <w:sz w:val="14"/>
                <w:szCs w:val="14"/>
              </w:rPr>
            </w:pPr>
          </w:p>
        </w:tc>
        <w:tc>
          <w:tcPr>
            <w:tcW w:w="1488" w:type="dxa"/>
            <w:vAlign w:val="center"/>
          </w:tcPr>
          <w:p w14:paraId="23FBF0CB" w14:textId="77777777" w:rsidR="00CF0FAF" w:rsidRPr="003B081B" w:rsidRDefault="00CF0FAF" w:rsidP="00A975A9">
            <w:pPr>
              <w:jc w:val="center"/>
              <w:rPr>
                <w:rFonts w:ascii="Garamond" w:hAnsi="Garamond" w:cstheme="majorHAnsi"/>
                <w:sz w:val="14"/>
                <w:szCs w:val="14"/>
              </w:rPr>
            </w:pPr>
          </w:p>
        </w:tc>
        <w:tc>
          <w:tcPr>
            <w:tcW w:w="1334" w:type="dxa"/>
          </w:tcPr>
          <w:p w14:paraId="135165C7" w14:textId="77777777" w:rsidR="00CF0FAF" w:rsidRPr="003B081B" w:rsidRDefault="00CF0FAF" w:rsidP="00A975A9">
            <w:pPr>
              <w:jc w:val="right"/>
              <w:rPr>
                <w:rFonts w:ascii="Garamond" w:hAnsi="Garamond" w:cstheme="majorHAnsi"/>
                <w:color w:val="000000"/>
                <w:sz w:val="14"/>
                <w:szCs w:val="14"/>
                <w:lang w:eastAsia="pt-BR"/>
              </w:rPr>
            </w:pPr>
          </w:p>
        </w:tc>
        <w:tc>
          <w:tcPr>
            <w:tcW w:w="1536" w:type="dxa"/>
            <w:vAlign w:val="center"/>
          </w:tcPr>
          <w:p w14:paraId="34BA4874" w14:textId="77777777" w:rsidR="00CF0FAF" w:rsidRPr="003B081B" w:rsidRDefault="00CF0FAF" w:rsidP="00A975A9">
            <w:pPr>
              <w:jc w:val="right"/>
              <w:rPr>
                <w:rFonts w:ascii="Garamond" w:hAnsi="Garamond" w:cstheme="majorHAnsi"/>
                <w:sz w:val="14"/>
                <w:szCs w:val="14"/>
              </w:rPr>
            </w:pPr>
          </w:p>
        </w:tc>
        <w:tc>
          <w:tcPr>
            <w:tcW w:w="1380" w:type="dxa"/>
            <w:vAlign w:val="center"/>
          </w:tcPr>
          <w:p w14:paraId="697A56B7" w14:textId="77777777" w:rsidR="00CF0FAF" w:rsidRPr="003B081B" w:rsidRDefault="00CF0FAF" w:rsidP="00A975A9">
            <w:pPr>
              <w:jc w:val="right"/>
              <w:rPr>
                <w:rFonts w:ascii="Garamond" w:hAnsi="Garamond" w:cstheme="majorHAnsi"/>
                <w:sz w:val="14"/>
                <w:szCs w:val="14"/>
              </w:rPr>
            </w:pPr>
          </w:p>
        </w:tc>
      </w:tr>
      <w:tr w:rsidR="00CF0FAF" w:rsidRPr="003B081B" w14:paraId="6B25034D" w14:textId="77777777" w:rsidTr="00A975A9">
        <w:trPr>
          <w:trHeight w:val="227"/>
        </w:trPr>
        <w:tc>
          <w:tcPr>
            <w:tcW w:w="7114" w:type="dxa"/>
            <w:gridSpan w:val="4"/>
            <w:vAlign w:val="center"/>
          </w:tcPr>
          <w:p w14:paraId="4353254D" w14:textId="77777777" w:rsidR="00CF0FAF" w:rsidRPr="003B081B" w:rsidRDefault="00CF0FAF" w:rsidP="00A975A9">
            <w:pPr>
              <w:jc w:val="right"/>
              <w:rPr>
                <w:rFonts w:ascii="Garamond" w:hAnsi="Garamond" w:cstheme="majorHAnsi"/>
                <w:b/>
                <w:bCs/>
                <w:sz w:val="14"/>
                <w:szCs w:val="14"/>
              </w:rPr>
            </w:pPr>
            <w:r w:rsidRPr="003B081B">
              <w:rPr>
                <w:rFonts w:ascii="Garamond" w:hAnsi="Garamond" w:cstheme="majorHAnsi"/>
                <w:b/>
                <w:bCs/>
                <w:sz w:val="14"/>
                <w:szCs w:val="14"/>
              </w:rPr>
              <w:t xml:space="preserve">Valor total de projeto R$ </w:t>
            </w:r>
          </w:p>
        </w:tc>
        <w:tc>
          <w:tcPr>
            <w:tcW w:w="1380" w:type="dxa"/>
            <w:vAlign w:val="center"/>
          </w:tcPr>
          <w:p w14:paraId="67CAD39C" w14:textId="77777777" w:rsidR="00CF0FAF" w:rsidRPr="003B081B" w:rsidRDefault="00CF0FAF" w:rsidP="00A975A9">
            <w:pPr>
              <w:jc w:val="right"/>
              <w:rPr>
                <w:rFonts w:ascii="Garamond" w:hAnsi="Garamond" w:cstheme="majorHAnsi"/>
                <w:b/>
                <w:bCs/>
                <w:sz w:val="14"/>
                <w:szCs w:val="14"/>
              </w:rPr>
            </w:pPr>
          </w:p>
        </w:tc>
      </w:tr>
    </w:tbl>
    <w:p w14:paraId="05FC95F1" w14:textId="77777777" w:rsidR="00CF0FAF" w:rsidRPr="003B081B" w:rsidRDefault="00CF0FAF" w:rsidP="00CF0FAF">
      <w:pPr>
        <w:spacing w:before="120" w:after="120" w:line="240" w:lineRule="auto"/>
        <w:ind w:left="120" w:right="120"/>
        <w:jc w:val="both"/>
        <w:textDirection w:val="btLr"/>
        <w:rPr>
          <w:rFonts w:ascii="Garamond" w:eastAsia="Times New Roman" w:hAnsi="Garamond" w:cs="Calibri"/>
          <w:color w:val="000000"/>
          <w:kern w:val="0"/>
          <w:sz w:val="26"/>
          <w:szCs w:val="26"/>
          <w:lang w:eastAsia="pt-BR"/>
          <w14:ligatures w14:val="none"/>
        </w:rPr>
      </w:pPr>
    </w:p>
    <w:p w14:paraId="4610E07E" w14:textId="77777777" w:rsidR="00CF0FAF" w:rsidRPr="003B081B" w:rsidRDefault="00CF0FAF" w:rsidP="00CF0FAF">
      <w:pPr>
        <w:rPr>
          <w:rFonts w:ascii="Garamond" w:hAnsi="Garamond"/>
          <w:sz w:val="26"/>
          <w:szCs w:val="26"/>
        </w:rPr>
      </w:pPr>
      <w:r w:rsidRPr="003B081B">
        <w:rPr>
          <w:rFonts w:ascii="Garamond" w:hAnsi="Garamond"/>
          <w:sz w:val="26"/>
          <w:szCs w:val="26"/>
        </w:rPr>
        <w:t>São Miguel do Tocantins – TO, __________ de ____________________ de 2023.</w:t>
      </w:r>
    </w:p>
    <w:p w14:paraId="1081267B" w14:textId="77777777" w:rsidR="00CF0FAF" w:rsidRPr="003B081B" w:rsidRDefault="00CF0FAF" w:rsidP="00CF0FAF">
      <w:pPr>
        <w:rPr>
          <w:rFonts w:ascii="Garamond" w:hAnsi="Garamond"/>
          <w:sz w:val="26"/>
          <w:szCs w:val="26"/>
        </w:rPr>
      </w:pPr>
    </w:p>
    <w:p w14:paraId="45ADF4F4" w14:textId="77777777" w:rsidR="00CF0FAF" w:rsidRPr="003B081B" w:rsidRDefault="00CF0FAF" w:rsidP="00CF0FAF">
      <w:pPr>
        <w:rPr>
          <w:rFonts w:ascii="Garamond" w:hAnsi="Garamond"/>
          <w:sz w:val="26"/>
          <w:szCs w:val="26"/>
        </w:rPr>
      </w:pPr>
    </w:p>
    <w:p w14:paraId="3D9B1E4A" w14:textId="77777777" w:rsidR="00CF0FAF" w:rsidRPr="003B081B" w:rsidRDefault="00CF0FAF" w:rsidP="00CF0FAF">
      <w:pPr>
        <w:jc w:val="center"/>
        <w:rPr>
          <w:rFonts w:ascii="Garamond" w:hAnsi="Garamond"/>
          <w:sz w:val="26"/>
          <w:szCs w:val="26"/>
        </w:rPr>
      </w:pPr>
      <w:r w:rsidRPr="003B081B">
        <w:rPr>
          <w:rFonts w:ascii="Garamond" w:hAnsi="Garamond"/>
          <w:sz w:val="26"/>
          <w:szCs w:val="26"/>
        </w:rPr>
        <w:t>__________________________________</w:t>
      </w:r>
    </w:p>
    <w:p w14:paraId="02E5DB12" w14:textId="77777777" w:rsidR="00CF0FAF" w:rsidRPr="003B081B" w:rsidRDefault="00CF0FAF" w:rsidP="00CF0FAF">
      <w:pPr>
        <w:jc w:val="center"/>
        <w:rPr>
          <w:rFonts w:ascii="Garamond" w:hAnsi="Garamond"/>
          <w:sz w:val="26"/>
          <w:szCs w:val="26"/>
        </w:rPr>
      </w:pPr>
      <w:r w:rsidRPr="003B081B">
        <w:rPr>
          <w:rFonts w:ascii="Garamond" w:hAnsi="Garamond"/>
          <w:sz w:val="26"/>
          <w:szCs w:val="26"/>
        </w:rPr>
        <w:t>ASSINATURA DO PROPONENTE</w:t>
      </w:r>
    </w:p>
    <w:p w14:paraId="47120161" w14:textId="77777777" w:rsidR="00CF0FAF" w:rsidRPr="003B081B" w:rsidRDefault="00CF0FAF" w:rsidP="00CF0FAF">
      <w:pPr>
        <w:jc w:val="center"/>
        <w:rPr>
          <w:rFonts w:ascii="Garamond" w:hAnsi="Garamond"/>
          <w:sz w:val="26"/>
          <w:szCs w:val="26"/>
        </w:rPr>
      </w:pPr>
    </w:p>
    <w:p w14:paraId="18CBB6CB" w14:textId="77777777" w:rsidR="00CF0FAF" w:rsidRPr="003B081B" w:rsidRDefault="00CF0FAF" w:rsidP="00CF0FAF">
      <w:pPr>
        <w:jc w:val="center"/>
        <w:rPr>
          <w:rFonts w:ascii="Garamond" w:hAnsi="Garamond"/>
          <w:sz w:val="26"/>
          <w:szCs w:val="26"/>
        </w:rPr>
      </w:pPr>
    </w:p>
    <w:p w14:paraId="5A3037FA" w14:textId="77777777" w:rsidR="00CF0FAF" w:rsidRPr="003B081B" w:rsidRDefault="00CF0FAF" w:rsidP="00CF0FAF">
      <w:pPr>
        <w:jc w:val="center"/>
        <w:rPr>
          <w:rFonts w:ascii="Garamond" w:hAnsi="Garamond"/>
          <w:sz w:val="26"/>
          <w:szCs w:val="26"/>
        </w:rPr>
      </w:pPr>
    </w:p>
    <w:p w14:paraId="06E04E6F" w14:textId="77777777" w:rsidR="00CF0FAF" w:rsidRPr="003B081B" w:rsidRDefault="00CF0FAF" w:rsidP="00CF0FAF">
      <w:pPr>
        <w:jc w:val="center"/>
        <w:rPr>
          <w:rFonts w:ascii="Garamond" w:hAnsi="Garamond"/>
          <w:sz w:val="26"/>
          <w:szCs w:val="26"/>
        </w:rPr>
      </w:pPr>
    </w:p>
    <w:p w14:paraId="662DBF48" w14:textId="77777777" w:rsidR="00CF0FAF" w:rsidRPr="003B081B" w:rsidRDefault="00CF0FAF" w:rsidP="00CF0FAF">
      <w:pPr>
        <w:jc w:val="center"/>
        <w:rPr>
          <w:rFonts w:ascii="Garamond" w:hAnsi="Garamond"/>
          <w:sz w:val="26"/>
          <w:szCs w:val="26"/>
        </w:rPr>
      </w:pPr>
    </w:p>
    <w:p w14:paraId="04100786" w14:textId="77777777" w:rsidR="00CF0FAF" w:rsidRPr="003B081B" w:rsidRDefault="00CF0FAF" w:rsidP="00CF0FAF">
      <w:pPr>
        <w:jc w:val="center"/>
        <w:rPr>
          <w:rFonts w:ascii="Garamond" w:hAnsi="Garamond"/>
          <w:sz w:val="26"/>
          <w:szCs w:val="26"/>
        </w:rPr>
      </w:pPr>
    </w:p>
    <w:p w14:paraId="75FD5566" w14:textId="77777777" w:rsidR="00CF0FAF" w:rsidRPr="003B081B" w:rsidRDefault="00CF0FAF" w:rsidP="00CF0FAF">
      <w:pPr>
        <w:jc w:val="center"/>
        <w:rPr>
          <w:rFonts w:ascii="Garamond" w:hAnsi="Garamond"/>
          <w:sz w:val="26"/>
          <w:szCs w:val="26"/>
        </w:rPr>
      </w:pPr>
    </w:p>
    <w:p w14:paraId="12C23354" w14:textId="77777777" w:rsidR="00CF0FAF" w:rsidRPr="003B081B" w:rsidRDefault="00CF0FAF" w:rsidP="00CF0FAF">
      <w:pPr>
        <w:jc w:val="center"/>
        <w:rPr>
          <w:rFonts w:ascii="Garamond" w:hAnsi="Garamond"/>
          <w:sz w:val="26"/>
          <w:szCs w:val="26"/>
        </w:rPr>
      </w:pPr>
    </w:p>
    <w:p w14:paraId="3F37C800" w14:textId="77777777" w:rsidR="00CF0FAF" w:rsidRPr="003B081B" w:rsidRDefault="00CF0FAF" w:rsidP="00CF0FAF">
      <w:pPr>
        <w:jc w:val="center"/>
        <w:rPr>
          <w:rFonts w:ascii="Garamond" w:hAnsi="Garamond"/>
          <w:sz w:val="26"/>
          <w:szCs w:val="26"/>
        </w:rPr>
      </w:pPr>
    </w:p>
    <w:p w14:paraId="5A008177" w14:textId="77777777" w:rsidR="00CF0FAF" w:rsidRPr="003B081B" w:rsidRDefault="00CF0FAF" w:rsidP="00CF0FAF">
      <w:pPr>
        <w:jc w:val="center"/>
        <w:rPr>
          <w:rFonts w:ascii="Garamond" w:hAnsi="Garamond"/>
          <w:sz w:val="26"/>
          <w:szCs w:val="26"/>
        </w:rPr>
      </w:pPr>
    </w:p>
    <w:p w14:paraId="6073876C" w14:textId="3C908A54" w:rsidR="00CF0FAF" w:rsidRPr="003B081B" w:rsidRDefault="00C16431" w:rsidP="00CF0FAF">
      <w:pPr>
        <w:jc w:val="center"/>
        <w:rPr>
          <w:rFonts w:ascii="Garamond" w:hAnsi="Garamond"/>
          <w:sz w:val="26"/>
          <w:szCs w:val="26"/>
        </w:rPr>
      </w:pPr>
      <w:r>
        <w:rPr>
          <w:rFonts w:ascii="Garamond" w:hAnsi="Garamond"/>
          <w:sz w:val="26"/>
          <w:szCs w:val="26"/>
        </w:rPr>
        <w:t>ANEXO II</w:t>
      </w:r>
    </w:p>
    <w:p w14:paraId="4B1F283B" w14:textId="1CDC0E16" w:rsidR="00CF0FAF" w:rsidRPr="003B081B" w:rsidRDefault="00C16431" w:rsidP="00CF0FAF">
      <w:pPr>
        <w:jc w:val="center"/>
        <w:rPr>
          <w:rFonts w:ascii="Garamond" w:hAnsi="Garamond"/>
          <w:sz w:val="26"/>
          <w:szCs w:val="26"/>
        </w:rPr>
      </w:pPr>
      <w:r>
        <w:rPr>
          <w:rFonts w:ascii="Garamond" w:hAnsi="Garamond"/>
          <w:sz w:val="26"/>
          <w:szCs w:val="26"/>
        </w:rPr>
        <w:t xml:space="preserve">MODELO </w:t>
      </w:r>
      <w:r w:rsidR="00CF0FAF" w:rsidRPr="003B081B">
        <w:rPr>
          <w:rFonts w:ascii="Garamond" w:hAnsi="Garamond"/>
          <w:sz w:val="26"/>
          <w:szCs w:val="26"/>
        </w:rPr>
        <w:t>DECLARAÇÃO DE RESIDÊNCIA</w:t>
      </w:r>
    </w:p>
    <w:p w14:paraId="05572BCA" w14:textId="77777777" w:rsidR="00CF0FAF" w:rsidRPr="003B081B" w:rsidRDefault="00CF0FAF" w:rsidP="00CF0FAF">
      <w:pPr>
        <w:jc w:val="both"/>
        <w:rPr>
          <w:rFonts w:ascii="Garamond" w:hAnsi="Garamond"/>
          <w:sz w:val="26"/>
          <w:szCs w:val="26"/>
        </w:rPr>
      </w:pPr>
    </w:p>
    <w:p w14:paraId="7C379B60" w14:textId="77777777" w:rsidR="00CF0FAF" w:rsidRPr="003B081B" w:rsidRDefault="00CF0FAF" w:rsidP="00CF0FAF">
      <w:pPr>
        <w:jc w:val="both"/>
        <w:rPr>
          <w:rFonts w:ascii="Garamond" w:hAnsi="Garamond"/>
          <w:sz w:val="26"/>
          <w:szCs w:val="26"/>
        </w:rPr>
      </w:pPr>
    </w:p>
    <w:p w14:paraId="7C50BE83" w14:textId="77777777" w:rsidR="00CF0FAF" w:rsidRPr="003B081B" w:rsidRDefault="00CF0FAF" w:rsidP="00CF0FAF">
      <w:pPr>
        <w:jc w:val="both"/>
        <w:rPr>
          <w:rFonts w:ascii="Garamond" w:hAnsi="Garamond"/>
          <w:sz w:val="26"/>
          <w:szCs w:val="26"/>
        </w:rPr>
      </w:pPr>
      <w:r w:rsidRPr="003B081B">
        <w:rPr>
          <w:rFonts w:ascii="Garamond" w:hAnsi="Garamond"/>
          <w:sz w:val="26"/>
          <w:szCs w:val="26"/>
        </w:rPr>
        <w:t>Eu,_________________________________________________________________________________________________________________________________,portador do RG nº_______________________ e CPF nº _______________________, DECLARO que, O Sr(a) ______________________________________________________reside no endereço_______________________________________________________________________________________________________________________________________.</w:t>
      </w:r>
    </w:p>
    <w:p w14:paraId="40A9A58B" w14:textId="77777777" w:rsidR="00CF0FAF" w:rsidRPr="003B081B" w:rsidRDefault="00CF0FAF" w:rsidP="00CF0FAF">
      <w:pPr>
        <w:jc w:val="both"/>
        <w:rPr>
          <w:rFonts w:ascii="Garamond" w:hAnsi="Garamond"/>
          <w:sz w:val="26"/>
          <w:szCs w:val="26"/>
        </w:rPr>
      </w:pPr>
      <w:r w:rsidRPr="003B081B">
        <w:rPr>
          <w:rFonts w:ascii="Garamond" w:hAnsi="Garamond"/>
          <w:sz w:val="26"/>
          <w:szCs w:val="26"/>
        </w:rPr>
        <w:t>As informações prestadas nesta declaração são de minha inteira responsabilidade, estando ciente de que a apresentação de informações falsas é passível de penalidades previstas em Lei.</w:t>
      </w:r>
    </w:p>
    <w:p w14:paraId="4740AC5F" w14:textId="77777777" w:rsidR="00CF0FAF" w:rsidRPr="003B081B" w:rsidRDefault="00CF0FAF" w:rsidP="00CF0FAF">
      <w:pPr>
        <w:jc w:val="both"/>
        <w:rPr>
          <w:rFonts w:ascii="Garamond" w:hAnsi="Garamond"/>
          <w:sz w:val="26"/>
          <w:szCs w:val="26"/>
        </w:rPr>
      </w:pPr>
    </w:p>
    <w:p w14:paraId="1721A16A" w14:textId="77777777" w:rsidR="00CF0FAF" w:rsidRPr="003B081B" w:rsidRDefault="00CF0FAF" w:rsidP="00CF0FAF">
      <w:pPr>
        <w:jc w:val="both"/>
        <w:rPr>
          <w:rFonts w:ascii="Garamond" w:hAnsi="Garamond"/>
          <w:sz w:val="26"/>
          <w:szCs w:val="26"/>
        </w:rPr>
      </w:pPr>
    </w:p>
    <w:p w14:paraId="003A1E60" w14:textId="77777777" w:rsidR="00CF0FAF" w:rsidRPr="003B081B" w:rsidRDefault="00CF0FAF" w:rsidP="00CF0FAF">
      <w:pPr>
        <w:jc w:val="both"/>
        <w:rPr>
          <w:rFonts w:ascii="Garamond" w:hAnsi="Garamond"/>
          <w:sz w:val="26"/>
          <w:szCs w:val="26"/>
        </w:rPr>
      </w:pPr>
      <w:r w:rsidRPr="003B081B">
        <w:rPr>
          <w:rFonts w:ascii="Garamond" w:hAnsi="Garamond"/>
          <w:sz w:val="26"/>
          <w:szCs w:val="26"/>
        </w:rPr>
        <w:t>São Miguel do Tocantins - TO, __________ de ____________________ de 2023.</w:t>
      </w:r>
    </w:p>
    <w:p w14:paraId="50AC0B8F" w14:textId="77777777" w:rsidR="00CF0FAF" w:rsidRPr="003B081B" w:rsidRDefault="00CF0FAF" w:rsidP="00CF0FAF">
      <w:pPr>
        <w:jc w:val="both"/>
        <w:rPr>
          <w:rFonts w:ascii="Garamond" w:hAnsi="Garamond"/>
          <w:sz w:val="26"/>
          <w:szCs w:val="26"/>
        </w:rPr>
      </w:pPr>
    </w:p>
    <w:p w14:paraId="7344601D" w14:textId="77777777" w:rsidR="00CF0FAF" w:rsidRPr="003B081B" w:rsidRDefault="00CF0FAF" w:rsidP="00CF0FAF">
      <w:pPr>
        <w:jc w:val="both"/>
        <w:rPr>
          <w:rFonts w:ascii="Garamond" w:hAnsi="Garamond"/>
          <w:sz w:val="26"/>
          <w:szCs w:val="26"/>
        </w:rPr>
      </w:pPr>
    </w:p>
    <w:p w14:paraId="212827BB" w14:textId="77777777" w:rsidR="00CF0FAF" w:rsidRPr="003B081B" w:rsidRDefault="00CF0FAF" w:rsidP="00CF0FAF">
      <w:pPr>
        <w:jc w:val="center"/>
        <w:rPr>
          <w:rFonts w:ascii="Garamond" w:hAnsi="Garamond"/>
          <w:sz w:val="26"/>
          <w:szCs w:val="26"/>
        </w:rPr>
      </w:pPr>
      <w:r w:rsidRPr="003B081B">
        <w:rPr>
          <w:rFonts w:ascii="Garamond" w:hAnsi="Garamond"/>
          <w:sz w:val="26"/>
          <w:szCs w:val="26"/>
        </w:rPr>
        <w:t>___________________________________________________________________</w:t>
      </w:r>
    </w:p>
    <w:p w14:paraId="1C88F9B1" w14:textId="77777777" w:rsidR="00CF0FAF" w:rsidRPr="003B081B" w:rsidRDefault="00CF0FAF" w:rsidP="00CF0FAF">
      <w:pPr>
        <w:jc w:val="center"/>
        <w:rPr>
          <w:rFonts w:ascii="Garamond" w:hAnsi="Garamond"/>
          <w:sz w:val="26"/>
          <w:szCs w:val="26"/>
        </w:rPr>
      </w:pPr>
      <w:r w:rsidRPr="003B081B">
        <w:rPr>
          <w:rFonts w:ascii="Garamond" w:hAnsi="Garamond"/>
          <w:sz w:val="26"/>
          <w:szCs w:val="26"/>
        </w:rPr>
        <w:t>PROPRIETÁRIO OU LOCATÁRIO DO IMÓVEL</w:t>
      </w:r>
    </w:p>
    <w:p w14:paraId="4DDFBD16" w14:textId="77777777" w:rsidR="00CF0FAF" w:rsidRPr="003B081B" w:rsidRDefault="00CF0FAF" w:rsidP="00CF0FAF">
      <w:pPr>
        <w:jc w:val="center"/>
        <w:rPr>
          <w:rFonts w:ascii="Garamond" w:hAnsi="Garamond"/>
          <w:sz w:val="26"/>
          <w:szCs w:val="26"/>
        </w:rPr>
      </w:pPr>
    </w:p>
    <w:p w14:paraId="1B65E144"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2E7FB33D"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740BF436"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09A4BFA5"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1058D285"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3A90E6EC"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63F7C4D2"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3346AB5E"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39291163"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778CCD71"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391B7D58" w14:textId="77777777" w:rsidR="00CF0FAF" w:rsidRPr="003B081B" w:rsidRDefault="00CF0FAF" w:rsidP="00CF0FAF">
      <w:pPr>
        <w:spacing w:before="100" w:beforeAutospacing="1" w:after="100" w:afterAutospacing="1" w:line="240" w:lineRule="auto"/>
        <w:jc w:val="center"/>
        <w:rPr>
          <w:rFonts w:ascii="Garamond" w:eastAsia="Times New Roman" w:hAnsi="Garamond" w:cs="Calibri"/>
          <w:b/>
          <w:bCs/>
          <w:caps/>
          <w:color w:val="000000"/>
          <w:kern w:val="0"/>
          <w:sz w:val="26"/>
          <w:szCs w:val="26"/>
          <w:lang w:eastAsia="pt-BR"/>
          <w14:ligatures w14:val="none"/>
        </w:rPr>
      </w:pPr>
      <w:r w:rsidRPr="003B081B">
        <w:rPr>
          <w:rFonts w:ascii="Garamond" w:eastAsia="Times New Roman" w:hAnsi="Garamond" w:cs="Calibri"/>
          <w:b/>
          <w:bCs/>
          <w:caps/>
          <w:color w:val="000000"/>
          <w:kern w:val="0"/>
          <w:sz w:val="26"/>
          <w:szCs w:val="26"/>
          <w:lang w:eastAsia="pt-BR"/>
          <w14:ligatures w14:val="none"/>
        </w:rPr>
        <w:t>ANEXO III</w:t>
      </w:r>
    </w:p>
    <w:p w14:paraId="6EA4707C" w14:textId="77777777" w:rsidR="00CF0FAF" w:rsidRPr="003B081B" w:rsidRDefault="00CF0FAF" w:rsidP="00CF0FAF">
      <w:pPr>
        <w:spacing w:before="100" w:beforeAutospacing="1" w:after="100" w:afterAutospacing="1" w:line="240" w:lineRule="auto"/>
        <w:jc w:val="center"/>
        <w:rPr>
          <w:rFonts w:ascii="Garamond" w:eastAsia="Times New Roman" w:hAnsi="Garamond" w:cs="Calibri"/>
          <w:caps/>
          <w:color w:val="000000"/>
          <w:kern w:val="0"/>
          <w:sz w:val="26"/>
          <w:szCs w:val="26"/>
          <w:lang w:eastAsia="pt-BR"/>
          <w14:ligatures w14:val="none"/>
        </w:rPr>
      </w:pPr>
      <w:r w:rsidRPr="003B081B">
        <w:rPr>
          <w:rFonts w:ascii="Garamond" w:eastAsia="Times New Roman" w:hAnsi="Garamond" w:cs="Calibri"/>
          <w:b/>
          <w:bCs/>
          <w:caps/>
          <w:color w:val="000000"/>
          <w:kern w:val="0"/>
          <w:sz w:val="26"/>
          <w:szCs w:val="26"/>
          <w:lang w:eastAsia="pt-BR"/>
          <w14:ligatures w14:val="none"/>
        </w:rPr>
        <w:t>modelo DECLARAÇÃO DE REPRESENTAÇÃO DE GRUPO OU COLETIVO</w:t>
      </w:r>
    </w:p>
    <w:p w14:paraId="357C24E2" w14:textId="77777777" w:rsidR="00CF0FAF" w:rsidRPr="003B081B" w:rsidRDefault="00CF0FAF" w:rsidP="00CF0FAF">
      <w:pPr>
        <w:tabs>
          <w:tab w:val="left" w:pos="1044"/>
        </w:tabs>
        <w:spacing w:before="100" w:beforeAutospacing="1" w:after="100" w:afterAutospacing="1" w:line="240" w:lineRule="auto"/>
        <w:rPr>
          <w:rFonts w:ascii="Garamond" w:eastAsia="Times New Roman" w:hAnsi="Garamond" w:cs="Calibri"/>
          <w:color w:val="000000"/>
          <w:kern w:val="0"/>
          <w:sz w:val="27"/>
          <w:szCs w:val="27"/>
          <w:lang w:eastAsia="pt-BR"/>
          <w14:ligatures w14:val="none"/>
        </w:rPr>
      </w:pPr>
      <w:r w:rsidRPr="003B081B">
        <w:rPr>
          <w:rFonts w:ascii="Garamond" w:eastAsia="Times New Roman" w:hAnsi="Garamond" w:cs="Times New Roman"/>
          <w:color w:val="000000"/>
          <w:kern w:val="0"/>
          <w:sz w:val="27"/>
          <w:szCs w:val="27"/>
          <w:lang w:eastAsia="pt-BR"/>
          <w14:ligatures w14:val="none"/>
        </w:rPr>
        <w:t> </w:t>
      </w:r>
      <w:r w:rsidRPr="003B081B">
        <w:rPr>
          <w:rFonts w:ascii="Garamond" w:eastAsia="Times New Roman" w:hAnsi="Garamond" w:cs="Calibri"/>
          <w:color w:val="000000"/>
          <w:kern w:val="0"/>
          <w:sz w:val="27"/>
          <w:szCs w:val="27"/>
          <w:lang w:eastAsia="pt-BR"/>
          <w14:ligatures w14:val="none"/>
        </w:rPr>
        <w:t>GRUPO ARTÍSTICO: _____________________________________________</w:t>
      </w:r>
    </w:p>
    <w:p w14:paraId="769FB1DD" w14:textId="77777777" w:rsidR="00CF0FAF" w:rsidRPr="003B081B" w:rsidRDefault="00CF0FAF" w:rsidP="00CF0FAF">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NOME DO REPRESENTANTE INTEGRANTE DO GRUPO OU COLETIVO ARTÍSTICO:_________________________________________________________</w:t>
      </w:r>
    </w:p>
    <w:p w14:paraId="67775B3A" w14:textId="77777777" w:rsidR="00CF0FAF" w:rsidRPr="003B081B" w:rsidRDefault="00CF0FAF" w:rsidP="00CF0FAF">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DADOS PESSOAIS DO REPRESENTANTE:</w:t>
      </w:r>
    </w:p>
    <w:p w14:paraId="68F3A84B" w14:textId="77777777" w:rsidR="00CF0FAF" w:rsidRPr="003B081B" w:rsidRDefault="00CF0FAF" w:rsidP="00CF0FAF">
      <w:pPr>
        <w:spacing w:before="120" w:after="120" w:line="240" w:lineRule="auto"/>
        <w:ind w:right="-1"/>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 xml:space="preserve">RG:___________________________ CPF_______.________._______ -____ </w:t>
      </w:r>
    </w:p>
    <w:p w14:paraId="668C387C" w14:textId="77777777" w:rsidR="00CF0FAF" w:rsidRPr="003B081B" w:rsidRDefault="00CF0FAF" w:rsidP="00CF0FAF">
      <w:pPr>
        <w:spacing w:before="120" w:after="120" w:line="240" w:lineRule="auto"/>
        <w:ind w:right="-1"/>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E-MAIL:  ______________________________________________________</w:t>
      </w:r>
    </w:p>
    <w:p w14:paraId="2C5FD4D3" w14:textId="77777777" w:rsidR="00CF0FAF" w:rsidRPr="003B081B" w:rsidRDefault="00CF0FAF" w:rsidP="00CF0FAF">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TELEFONE: ____________________________________________________</w:t>
      </w:r>
    </w:p>
    <w:p w14:paraId="73746C14" w14:textId="77777777" w:rsidR="00CF0FAF" w:rsidRPr="003B081B" w:rsidRDefault="00CF0FAF" w:rsidP="00CF0FAF">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ENDEREÇO: ____________________________________________________</w:t>
      </w:r>
    </w:p>
    <w:p w14:paraId="54633BC4" w14:textId="77777777" w:rsidR="00CF0FAF" w:rsidRPr="003B081B" w:rsidRDefault="00CF0FAF" w:rsidP="00CF0FAF">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______________________________________________________________</w:t>
      </w:r>
    </w:p>
    <w:p w14:paraId="7DF8BBD2" w14:textId="77777777" w:rsidR="00CF0FAF" w:rsidRPr="003B081B" w:rsidRDefault="00CF0FAF" w:rsidP="00CF0FAF">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BAIRRO: __________________________SÃO MIGUEL DO TOCANTINS – TO.</w:t>
      </w:r>
    </w:p>
    <w:p w14:paraId="4A4A5D87" w14:textId="77777777" w:rsidR="00CF0FAF" w:rsidRPr="003B081B" w:rsidRDefault="00CF0FAF" w:rsidP="00CF0FAF">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Os declarantes abaixo-assinados, integrantes do grupo artístico_______________________________________________________,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21F2CFCC" w14:textId="77777777" w:rsidR="00CF0FAF" w:rsidRPr="003B081B" w:rsidRDefault="00CF0FAF" w:rsidP="00CF0FAF">
      <w:pPr>
        <w:spacing w:before="120" w:after="120" w:line="240" w:lineRule="auto"/>
        <w:ind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São Miguel do Tocantins – T0,  __________de _________________ de _____</w:t>
      </w:r>
    </w:p>
    <w:p w14:paraId="7B1A9115" w14:textId="77777777" w:rsidR="00CF0FAF" w:rsidRPr="003B081B" w:rsidRDefault="00CF0FAF" w:rsidP="00CF0FAF">
      <w:pPr>
        <w:spacing w:before="120" w:after="120" w:line="240" w:lineRule="auto"/>
        <w:ind w:left="120" w:right="120"/>
        <w:jc w:val="both"/>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 </w:t>
      </w:r>
    </w:p>
    <w:tbl>
      <w:tblPr>
        <w:tblW w:w="10774" w:type="dxa"/>
        <w:tblCellSpacing w:w="0"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6"/>
        <w:gridCol w:w="3588"/>
        <w:gridCol w:w="2410"/>
      </w:tblGrid>
      <w:tr w:rsidR="00CF0FAF" w:rsidRPr="003B081B" w14:paraId="1AEE9EB7" w14:textId="77777777" w:rsidTr="00A975A9">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453CD9E0" w14:textId="77777777" w:rsidR="00CF0FAF" w:rsidRPr="003B081B" w:rsidRDefault="00CF0FAF"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NOME DO INTEGRANTE</w:t>
            </w:r>
          </w:p>
        </w:tc>
        <w:tc>
          <w:tcPr>
            <w:tcW w:w="3588" w:type="dxa"/>
            <w:tcBorders>
              <w:top w:val="outset" w:sz="6" w:space="0" w:color="auto"/>
              <w:left w:val="outset" w:sz="6" w:space="0" w:color="auto"/>
              <w:bottom w:val="outset" w:sz="6" w:space="0" w:color="auto"/>
              <w:right w:val="outset" w:sz="6" w:space="0" w:color="auto"/>
            </w:tcBorders>
            <w:vAlign w:val="center"/>
            <w:hideMark/>
          </w:tcPr>
          <w:p w14:paraId="4A7F3AF8" w14:textId="77777777" w:rsidR="00CF0FAF" w:rsidRPr="003B081B" w:rsidRDefault="00CF0FAF" w:rsidP="00A975A9">
            <w:pPr>
              <w:spacing w:before="120" w:after="120" w:line="240" w:lineRule="auto"/>
              <w:ind w:left="120" w:right="120"/>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DADOS PESSOAIS - RG/CPF</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E0618B5" w14:textId="77777777" w:rsidR="00CF0FAF" w:rsidRPr="003B081B" w:rsidRDefault="00CF0FAF"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ASSINATURAS</w:t>
            </w:r>
          </w:p>
        </w:tc>
      </w:tr>
      <w:tr w:rsidR="00CF0FAF" w:rsidRPr="003B081B" w14:paraId="5F5372CE" w14:textId="77777777" w:rsidTr="00A975A9">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4F4B867B" w14:textId="77777777" w:rsidR="00CF0FAF" w:rsidRPr="003B081B" w:rsidRDefault="00CF0FAF"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3588" w:type="dxa"/>
            <w:tcBorders>
              <w:top w:val="outset" w:sz="6" w:space="0" w:color="auto"/>
              <w:left w:val="outset" w:sz="6" w:space="0" w:color="auto"/>
              <w:bottom w:val="outset" w:sz="6" w:space="0" w:color="auto"/>
              <w:right w:val="outset" w:sz="6" w:space="0" w:color="auto"/>
            </w:tcBorders>
            <w:vAlign w:val="center"/>
            <w:hideMark/>
          </w:tcPr>
          <w:p w14:paraId="1F72F8C6" w14:textId="77777777" w:rsidR="00CF0FAF" w:rsidRPr="003B081B" w:rsidRDefault="00CF0FAF"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8BE8079" w14:textId="77777777" w:rsidR="00CF0FAF" w:rsidRPr="003B081B" w:rsidRDefault="00CF0FAF"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r>
      <w:tr w:rsidR="00CF0FAF" w:rsidRPr="003B081B" w14:paraId="6E667FF6" w14:textId="77777777" w:rsidTr="00A975A9">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1F68224D" w14:textId="77777777" w:rsidR="00CF0FAF" w:rsidRPr="003B081B" w:rsidRDefault="00CF0FAF"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3588" w:type="dxa"/>
            <w:tcBorders>
              <w:top w:val="outset" w:sz="6" w:space="0" w:color="auto"/>
              <w:left w:val="outset" w:sz="6" w:space="0" w:color="auto"/>
              <w:bottom w:val="outset" w:sz="6" w:space="0" w:color="auto"/>
              <w:right w:val="outset" w:sz="6" w:space="0" w:color="auto"/>
            </w:tcBorders>
            <w:vAlign w:val="center"/>
            <w:hideMark/>
          </w:tcPr>
          <w:p w14:paraId="78F8B92A" w14:textId="77777777" w:rsidR="00CF0FAF" w:rsidRPr="003B081B" w:rsidRDefault="00CF0FAF"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8E46E40" w14:textId="77777777" w:rsidR="00CF0FAF" w:rsidRPr="003B081B" w:rsidRDefault="00CF0FAF"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r>
      <w:tr w:rsidR="00CF0FAF" w:rsidRPr="003B081B" w14:paraId="15F5A206" w14:textId="77777777" w:rsidTr="00A975A9">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6D48042A" w14:textId="77777777" w:rsidR="00CF0FAF" w:rsidRPr="003B081B" w:rsidRDefault="00CF0FAF"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3588" w:type="dxa"/>
            <w:tcBorders>
              <w:top w:val="outset" w:sz="6" w:space="0" w:color="auto"/>
              <w:left w:val="outset" w:sz="6" w:space="0" w:color="auto"/>
              <w:bottom w:val="outset" w:sz="6" w:space="0" w:color="auto"/>
              <w:right w:val="outset" w:sz="6" w:space="0" w:color="auto"/>
            </w:tcBorders>
            <w:vAlign w:val="center"/>
            <w:hideMark/>
          </w:tcPr>
          <w:p w14:paraId="7ED4AC93" w14:textId="77777777" w:rsidR="00CF0FAF" w:rsidRPr="003B081B" w:rsidRDefault="00CF0FAF"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FED8434" w14:textId="77777777" w:rsidR="00CF0FAF" w:rsidRPr="003B081B" w:rsidRDefault="00CF0FAF" w:rsidP="00A975A9">
            <w:pPr>
              <w:spacing w:before="120" w:after="120" w:line="240" w:lineRule="auto"/>
              <w:ind w:left="120" w:right="120"/>
              <w:jc w:val="center"/>
              <w:rPr>
                <w:rFonts w:ascii="Garamond" w:eastAsia="Times New Roman" w:hAnsi="Garamond" w:cs="Calibri"/>
                <w:color w:val="000000"/>
                <w:kern w:val="0"/>
                <w:sz w:val="24"/>
                <w:szCs w:val="24"/>
                <w:lang w:eastAsia="pt-BR"/>
                <w14:ligatures w14:val="none"/>
              </w:rPr>
            </w:pPr>
            <w:r w:rsidRPr="003B081B">
              <w:rPr>
                <w:rFonts w:ascii="Garamond" w:eastAsia="Times New Roman" w:hAnsi="Garamond" w:cs="Calibri"/>
                <w:color w:val="000000"/>
                <w:kern w:val="0"/>
                <w:sz w:val="24"/>
                <w:szCs w:val="24"/>
                <w:lang w:eastAsia="pt-BR"/>
                <w14:ligatures w14:val="none"/>
              </w:rPr>
              <w:t> </w:t>
            </w:r>
          </w:p>
        </w:tc>
      </w:tr>
    </w:tbl>
    <w:p w14:paraId="0B557F93"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6A0BD123"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015FE8F7" w14:textId="77777777" w:rsidR="00CF0FAF" w:rsidRPr="003B081B" w:rsidRDefault="00CF0FAF" w:rsidP="00CF0FAF">
      <w:pPr>
        <w:pStyle w:val="textocentralizadomaiusculas"/>
        <w:jc w:val="center"/>
        <w:rPr>
          <w:rStyle w:val="Forte"/>
          <w:rFonts w:ascii="Garamond" w:hAnsi="Garamond" w:cs="Calibri"/>
          <w:caps/>
          <w:color w:val="000000"/>
          <w:sz w:val="26"/>
          <w:szCs w:val="26"/>
        </w:rPr>
      </w:pPr>
      <w:r w:rsidRPr="003B081B">
        <w:rPr>
          <w:rStyle w:val="Forte"/>
          <w:rFonts w:ascii="Garamond" w:hAnsi="Garamond" w:cs="Calibri"/>
          <w:caps/>
          <w:color w:val="000000"/>
          <w:sz w:val="26"/>
          <w:szCs w:val="26"/>
        </w:rPr>
        <w:lastRenderedPageBreak/>
        <w:t xml:space="preserve">anexo iv </w:t>
      </w:r>
    </w:p>
    <w:p w14:paraId="5778FAEF" w14:textId="77777777" w:rsidR="00CF0FAF" w:rsidRPr="003B081B" w:rsidRDefault="00CF0FAF" w:rsidP="00CF0FAF">
      <w:pPr>
        <w:pStyle w:val="textocentralizadomaiusculas"/>
        <w:jc w:val="center"/>
        <w:rPr>
          <w:rFonts w:ascii="Garamond" w:hAnsi="Garamond" w:cs="Calibri"/>
          <w:caps/>
          <w:color w:val="000000"/>
          <w:sz w:val="26"/>
          <w:szCs w:val="26"/>
        </w:rPr>
      </w:pPr>
      <w:r w:rsidRPr="003B081B">
        <w:rPr>
          <w:rStyle w:val="Forte"/>
          <w:rFonts w:ascii="Garamond" w:hAnsi="Garamond" w:cs="Calibri"/>
          <w:caps/>
          <w:color w:val="000000"/>
          <w:sz w:val="26"/>
          <w:szCs w:val="26"/>
        </w:rPr>
        <w:t>modelo de DECLARAÇÃO ÉTNICO-RACIAL</w:t>
      </w:r>
    </w:p>
    <w:p w14:paraId="573F8D4C" w14:textId="77777777" w:rsidR="00CF0FAF" w:rsidRPr="003B081B" w:rsidRDefault="00CF0FAF" w:rsidP="00CF0FAF">
      <w:pPr>
        <w:pStyle w:val="textocentralizado"/>
        <w:spacing w:before="120" w:beforeAutospacing="0" w:after="120" w:afterAutospacing="0"/>
        <w:ind w:left="120" w:right="120"/>
        <w:rPr>
          <w:rFonts w:ascii="Garamond" w:hAnsi="Garamond" w:cs="Calibri"/>
          <w:color w:val="000000"/>
          <w:sz w:val="27"/>
          <w:szCs w:val="27"/>
        </w:rPr>
      </w:pPr>
      <w:r w:rsidRPr="003B081B">
        <w:rPr>
          <w:rFonts w:ascii="Garamond" w:hAnsi="Garamond" w:cs="Calibri"/>
          <w:color w:val="000000"/>
          <w:sz w:val="27"/>
          <w:szCs w:val="27"/>
        </w:rPr>
        <w:t>(Para agentes culturais concorrentes às cotas étnico-raciais – negros ou indígenas)</w:t>
      </w:r>
    </w:p>
    <w:p w14:paraId="3C1C862F" w14:textId="77777777" w:rsidR="00CF0FAF" w:rsidRPr="003B081B" w:rsidRDefault="00CF0FAF" w:rsidP="00CF0FAF">
      <w:pPr>
        <w:pStyle w:val="textocentralizado"/>
        <w:spacing w:before="120" w:beforeAutospacing="0" w:after="120" w:afterAutospacing="0"/>
        <w:ind w:left="120" w:right="120"/>
        <w:jc w:val="center"/>
        <w:rPr>
          <w:rFonts w:ascii="Garamond" w:hAnsi="Garamond" w:cs="Calibri"/>
          <w:color w:val="000000"/>
          <w:sz w:val="27"/>
          <w:szCs w:val="27"/>
        </w:rPr>
      </w:pPr>
      <w:r w:rsidRPr="003B081B">
        <w:rPr>
          <w:rFonts w:ascii="Garamond" w:hAnsi="Garamond" w:cs="Calibri"/>
          <w:color w:val="000000"/>
          <w:sz w:val="27"/>
          <w:szCs w:val="27"/>
        </w:rPr>
        <w:t> </w:t>
      </w:r>
    </w:p>
    <w:p w14:paraId="2D54904B" w14:textId="77777777" w:rsidR="00CF0FAF" w:rsidRPr="003B081B" w:rsidRDefault="00CF0FAF" w:rsidP="00CF0FAF">
      <w:pPr>
        <w:pStyle w:val="textojustificado"/>
        <w:spacing w:before="120" w:beforeAutospacing="0" w:after="120" w:afterAutospacing="0"/>
        <w:ind w:left="120" w:right="120"/>
        <w:jc w:val="both"/>
        <w:rPr>
          <w:rFonts w:ascii="Garamond" w:hAnsi="Garamond" w:cs="Calibri"/>
          <w:color w:val="000000"/>
          <w:sz w:val="27"/>
          <w:szCs w:val="27"/>
        </w:rPr>
      </w:pPr>
      <w:r w:rsidRPr="003B081B">
        <w:rPr>
          <w:rFonts w:ascii="Garamond" w:hAnsi="Garamond" w:cs="Calibri"/>
          <w:color w:val="000000"/>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20305135" w14:textId="77777777" w:rsidR="00CF0FAF" w:rsidRPr="003B081B" w:rsidRDefault="00CF0FAF" w:rsidP="00CF0FAF">
      <w:pPr>
        <w:pStyle w:val="textojustificado"/>
        <w:spacing w:before="120" w:beforeAutospacing="0" w:after="120" w:afterAutospacing="0"/>
        <w:ind w:left="120" w:right="120"/>
        <w:jc w:val="both"/>
        <w:rPr>
          <w:rFonts w:ascii="Garamond" w:hAnsi="Garamond" w:cs="Calibri"/>
          <w:color w:val="000000"/>
          <w:sz w:val="27"/>
          <w:szCs w:val="27"/>
        </w:rPr>
      </w:pPr>
      <w:r w:rsidRPr="003B081B">
        <w:rPr>
          <w:rFonts w:ascii="Garamond" w:hAnsi="Garamond" w:cs="Calibri"/>
          <w:color w:val="000000"/>
          <w:sz w:val="27"/>
          <w:szCs w:val="27"/>
        </w:rPr>
        <w:t>Por ser verdade, assino a presente declaração e estou ciente de que a apresentação de declaração falsa pode acarretar desclassificação do edital e aplicação de sanções criminais.</w:t>
      </w:r>
    </w:p>
    <w:p w14:paraId="78A82E6D" w14:textId="77777777" w:rsidR="00CF0FAF" w:rsidRPr="003B081B" w:rsidRDefault="00CF0FAF" w:rsidP="00CF0FAF">
      <w:pPr>
        <w:pStyle w:val="textojustificado"/>
        <w:spacing w:before="120" w:beforeAutospacing="0" w:after="120" w:afterAutospacing="0"/>
        <w:ind w:left="120" w:right="120"/>
        <w:jc w:val="both"/>
        <w:rPr>
          <w:rFonts w:ascii="Garamond" w:hAnsi="Garamond" w:cs="Calibri"/>
          <w:color w:val="000000"/>
          <w:sz w:val="27"/>
          <w:szCs w:val="27"/>
        </w:rPr>
      </w:pPr>
    </w:p>
    <w:p w14:paraId="6709F312" w14:textId="77777777" w:rsidR="00CF0FAF" w:rsidRPr="003B081B" w:rsidRDefault="00CF0FAF" w:rsidP="00CF0FAF">
      <w:pPr>
        <w:pStyle w:val="textojustificado"/>
        <w:spacing w:before="120" w:beforeAutospacing="0" w:after="120" w:afterAutospacing="0"/>
        <w:ind w:left="120" w:right="120"/>
        <w:jc w:val="both"/>
        <w:rPr>
          <w:rFonts w:ascii="Garamond" w:hAnsi="Garamond" w:cs="Calibri"/>
          <w:color w:val="000000"/>
          <w:sz w:val="27"/>
          <w:szCs w:val="27"/>
        </w:rPr>
      </w:pPr>
      <w:r w:rsidRPr="003B081B">
        <w:rPr>
          <w:rFonts w:ascii="Garamond" w:hAnsi="Garamond" w:cs="Calibri"/>
          <w:color w:val="000000"/>
          <w:sz w:val="27"/>
          <w:szCs w:val="27"/>
        </w:rPr>
        <w:t>São Miguel do Tocantins – TO, _______de _________________de ________</w:t>
      </w:r>
    </w:p>
    <w:p w14:paraId="03BEF3E7" w14:textId="77777777" w:rsidR="00CF0FAF" w:rsidRPr="003B081B" w:rsidRDefault="00CF0FAF" w:rsidP="00CF0FAF">
      <w:pPr>
        <w:pStyle w:val="textojustificado"/>
        <w:spacing w:before="120" w:beforeAutospacing="0" w:after="120" w:afterAutospacing="0"/>
        <w:ind w:left="120" w:right="120"/>
        <w:jc w:val="both"/>
        <w:rPr>
          <w:rFonts w:ascii="Garamond" w:hAnsi="Garamond" w:cs="Calibri"/>
          <w:color w:val="000000"/>
          <w:sz w:val="27"/>
          <w:szCs w:val="27"/>
        </w:rPr>
      </w:pPr>
      <w:r w:rsidRPr="003B081B">
        <w:rPr>
          <w:rFonts w:ascii="Garamond" w:hAnsi="Garamond" w:cs="Calibri"/>
          <w:color w:val="000000"/>
          <w:sz w:val="27"/>
          <w:szCs w:val="27"/>
        </w:rPr>
        <w:t> </w:t>
      </w:r>
    </w:p>
    <w:p w14:paraId="4F9F89C8" w14:textId="77777777" w:rsidR="00CF0FAF" w:rsidRPr="003B081B" w:rsidRDefault="00CF0FAF" w:rsidP="00CF0FAF">
      <w:pPr>
        <w:pStyle w:val="textocentralizado"/>
        <w:spacing w:before="120" w:beforeAutospacing="0" w:after="120" w:afterAutospacing="0"/>
        <w:ind w:left="120" w:right="120"/>
        <w:jc w:val="center"/>
        <w:rPr>
          <w:rFonts w:ascii="Garamond" w:hAnsi="Garamond" w:cs="Calibri"/>
          <w:color w:val="000000"/>
          <w:sz w:val="27"/>
          <w:szCs w:val="27"/>
        </w:rPr>
      </w:pPr>
    </w:p>
    <w:p w14:paraId="3675A595" w14:textId="77777777" w:rsidR="00CF0FAF" w:rsidRPr="003B081B" w:rsidRDefault="00CF0FAF" w:rsidP="00CF0FAF">
      <w:pPr>
        <w:pStyle w:val="textocentralizado"/>
        <w:spacing w:before="120" w:beforeAutospacing="0" w:after="120" w:afterAutospacing="0"/>
        <w:ind w:left="120" w:right="120"/>
        <w:jc w:val="center"/>
        <w:rPr>
          <w:rFonts w:ascii="Garamond" w:hAnsi="Garamond" w:cs="Calibri"/>
          <w:color w:val="000000"/>
          <w:sz w:val="27"/>
          <w:szCs w:val="27"/>
        </w:rPr>
      </w:pPr>
      <w:r w:rsidRPr="003B081B">
        <w:rPr>
          <w:rFonts w:ascii="Garamond" w:hAnsi="Garamond" w:cs="Calibri"/>
          <w:color w:val="000000"/>
          <w:sz w:val="27"/>
          <w:szCs w:val="27"/>
        </w:rPr>
        <w:t>NOME</w:t>
      </w:r>
    </w:p>
    <w:p w14:paraId="5A5E1C7E" w14:textId="77777777" w:rsidR="00CF0FAF" w:rsidRPr="003B081B" w:rsidRDefault="00CF0FAF" w:rsidP="00CF0FAF">
      <w:pPr>
        <w:pStyle w:val="textocentralizado"/>
        <w:spacing w:before="120" w:beforeAutospacing="0" w:after="120" w:afterAutospacing="0"/>
        <w:ind w:left="120" w:right="120"/>
        <w:jc w:val="center"/>
        <w:rPr>
          <w:rFonts w:ascii="Garamond" w:hAnsi="Garamond" w:cs="Calibri"/>
          <w:color w:val="000000"/>
          <w:sz w:val="27"/>
          <w:szCs w:val="27"/>
        </w:rPr>
      </w:pPr>
      <w:r w:rsidRPr="003B081B">
        <w:rPr>
          <w:rFonts w:ascii="Garamond" w:hAnsi="Garamond" w:cs="Calibri"/>
          <w:color w:val="000000"/>
          <w:sz w:val="27"/>
          <w:szCs w:val="27"/>
        </w:rPr>
        <w:t>ASSINATURA DO DECLARANTE</w:t>
      </w:r>
    </w:p>
    <w:p w14:paraId="67780608" w14:textId="77777777" w:rsidR="00CF0FAF" w:rsidRPr="003B081B" w:rsidRDefault="00CF0FAF" w:rsidP="00CF0FAF">
      <w:pPr>
        <w:spacing w:before="100" w:beforeAutospacing="1" w:after="100" w:afterAutospacing="1" w:line="240" w:lineRule="auto"/>
        <w:rPr>
          <w:rFonts w:ascii="Garamond" w:eastAsia="Times New Roman" w:hAnsi="Garamond" w:cs="Times New Roman"/>
          <w:color w:val="000000"/>
          <w:kern w:val="0"/>
          <w:sz w:val="27"/>
          <w:szCs w:val="27"/>
          <w:lang w:eastAsia="pt-BR"/>
          <w14:ligatures w14:val="none"/>
        </w:rPr>
      </w:pPr>
      <w:r w:rsidRPr="003B081B">
        <w:rPr>
          <w:rFonts w:ascii="Garamond" w:eastAsia="Times New Roman" w:hAnsi="Garamond" w:cs="Times New Roman"/>
          <w:color w:val="000000"/>
          <w:kern w:val="0"/>
          <w:sz w:val="27"/>
          <w:szCs w:val="27"/>
          <w:lang w:eastAsia="pt-BR"/>
          <w14:ligatures w14:val="none"/>
        </w:rPr>
        <w:t> </w:t>
      </w:r>
    </w:p>
    <w:p w14:paraId="028C4F34"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5BC73FC0"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05E59BFF"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549E37B0"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54CB41AA"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14A2F1B9"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4A200D50"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4AAB9E5D"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34E729A2"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2334E925"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3FE0FA3F"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34ED1981"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06F842CF"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7D27A39C"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74BCA283"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03B36BC3"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64C0F987" w14:textId="77777777" w:rsidR="00CF0FAF" w:rsidRPr="0059711D" w:rsidRDefault="00CF0FAF" w:rsidP="00CF0FAF">
      <w:pPr>
        <w:spacing w:after="120"/>
        <w:jc w:val="center"/>
        <w:rPr>
          <w:rFonts w:ascii="Garamond" w:hAnsi="Garamond"/>
          <w:b/>
        </w:rPr>
      </w:pPr>
      <w:r w:rsidRPr="0059711D">
        <w:rPr>
          <w:rFonts w:ascii="Garamond" w:hAnsi="Garamond"/>
          <w:b/>
        </w:rPr>
        <w:lastRenderedPageBreak/>
        <w:t xml:space="preserve">ANEXO V </w:t>
      </w:r>
    </w:p>
    <w:p w14:paraId="5A319D10" w14:textId="77777777" w:rsidR="00CF0FAF" w:rsidRPr="0059711D" w:rsidRDefault="00CF0FAF" w:rsidP="00CF0FAF">
      <w:pPr>
        <w:spacing w:after="120"/>
        <w:ind w:left="100"/>
        <w:jc w:val="center"/>
        <w:rPr>
          <w:rFonts w:ascii="Garamond" w:hAnsi="Garamond"/>
          <w:b/>
        </w:rPr>
      </w:pPr>
      <w:r w:rsidRPr="0059711D">
        <w:rPr>
          <w:rFonts w:ascii="Garamond" w:hAnsi="Garamond"/>
          <w:b/>
        </w:rPr>
        <w:t>TERMO DE EXECUÇÃO CULTURAL</w:t>
      </w:r>
    </w:p>
    <w:p w14:paraId="3C6353AB" w14:textId="77777777" w:rsidR="00CF0FAF" w:rsidRPr="0059711D" w:rsidRDefault="00CF0FAF" w:rsidP="00CF0FAF">
      <w:pPr>
        <w:spacing w:after="120"/>
        <w:ind w:left="100"/>
        <w:jc w:val="both"/>
        <w:rPr>
          <w:rFonts w:ascii="Garamond" w:hAnsi="Garamond"/>
        </w:rPr>
      </w:pPr>
      <w:r w:rsidRPr="0059711D">
        <w:rPr>
          <w:rFonts w:ascii="Garamond" w:hAnsi="Garamond"/>
        </w:rPr>
        <w:t>TERMO DE EXECUÇÃO CULTURAL Nº [INDICAR NÚMERO]/[INDICAR ANO] TENDO POR OBJETO A CONCESSÃO DE APOIO FINANCEIRO A AÇÕES CULTURAIS CONTEMPLADAS PELO EDITAL nº XX/2023</w:t>
      </w:r>
      <w:r w:rsidRPr="0059711D">
        <w:rPr>
          <w:rFonts w:ascii="Garamond" w:hAnsi="Garamond"/>
          <w:i/>
        </w:rPr>
        <w:t xml:space="preserve"> –,</w:t>
      </w:r>
      <w:r w:rsidRPr="0059711D">
        <w:rPr>
          <w:rFonts w:ascii="Garamond" w:hAnsi="Garamond"/>
        </w:rPr>
        <w:t xml:space="preserve"> NOS TERMOS DA LEI COMPLEMENTAR Nº 195/2022 (LEI PAULO GUSTAVO), DO DECRETO N. 11.525/2023 (DECRETO PAULO GUSTAVO) E DO DECRETO 11.453/2023 (DECRETO DE FOMENTO).</w:t>
      </w:r>
    </w:p>
    <w:p w14:paraId="498D8D54" w14:textId="77777777" w:rsidR="00CF0FAF" w:rsidRPr="0059711D" w:rsidRDefault="00CF0FAF" w:rsidP="00CF0FAF">
      <w:pPr>
        <w:spacing w:after="100"/>
        <w:ind w:left="100"/>
        <w:jc w:val="both"/>
        <w:rPr>
          <w:rFonts w:ascii="Garamond" w:hAnsi="Garamond"/>
        </w:rPr>
      </w:pPr>
    </w:p>
    <w:p w14:paraId="5673B0EC" w14:textId="77777777" w:rsidR="00CF0FAF" w:rsidRPr="0059711D" w:rsidRDefault="00CF0FAF" w:rsidP="00CF0FAF">
      <w:pPr>
        <w:spacing w:after="100"/>
        <w:ind w:left="100"/>
        <w:jc w:val="both"/>
        <w:rPr>
          <w:rFonts w:ascii="Garamond" w:hAnsi="Garamond"/>
          <w:b/>
          <w:bCs/>
        </w:rPr>
      </w:pPr>
      <w:r w:rsidRPr="0059711D">
        <w:rPr>
          <w:rFonts w:ascii="Garamond" w:hAnsi="Garamond"/>
          <w:b/>
          <w:bCs/>
        </w:rPr>
        <w:t>1. PARTES</w:t>
      </w:r>
    </w:p>
    <w:p w14:paraId="2F572CAB" w14:textId="77777777" w:rsidR="00CF0FAF" w:rsidRPr="0059711D" w:rsidRDefault="00CF0FAF" w:rsidP="00CF0FAF">
      <w:pPr>
        <w:spacing w:after="100"/>
        <w:ind w:left="100"/>
        <w:jc w:val="both"/>
        <w:rPr>
          <w:rFonts w:ascii="Garamond" w:hAnsi="Garamond"/>
        </w:rPr>
      </w:pPr>
      <w:r w:rsidRPr="0059711D">
        <w:rPr>
          <w:rFonts w:ascii="Garamond" w:hAnsi="Garamond"/>
        </w:rPr>
        <w:t>1.1 O</w:t>
      </w:r>
      <w:r w:rsidRPr="0059711D">
        <w:rPr>
          <w:rFonts w:ascii="Garamond" w:hAnsi="Garamond"/>
          <w:color w:val="FF0000"/>
        </w:rPr>
        <w:t xml:space="preserve"> [NOME DO ENTE FEDERATIVO]</w:t>
      </w:r>
      <w:r w:rsidRPr="0059711D">
        <w:rPr>
          <w:rFonts w:ascii="Garamond" w:hAnsi="Garamond"/>
        </w:rPr>
        <w:t xml:space="preserve">, neste ato representado por </w:t>
      </w:r>
      <w:r w:rsidRPr="0059711D">
        <w:rPr>
          <w:rFonts w:ascii="Garamond" w:hAnsi="Garamond"/>
          <w:color w:val="FF0000"/>
        </w:rPr>
        <w:t xml:space="preserve"> [AUTORIDADE QUE ASSINARÁ PELO ENTE FEDERATIVO]</w:t>
      </w:r>
      <w:r w:rsidRPr="0059711D">
        <w:rPr>
          <w:rFonts w:ascii="Garamond" w:hAnsi="Garamond"/>
        </w:rPr>
        <w:t>,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3E597B48" w14:textId="77777777" w:rsidR="00CF0FAF" w:rsidRPr="0059711D" w:rsidRDefault="00CF0FAF" w:rsidP="00CF0FAF">
      <w:pPr>
        <w:spacing w:after="100"/>
        <w:ind w:left="100"/>
        <w:jc w:val="both"/>
        <w:rPr>
          <w:rFonts w:ascii="Garamond" w:hAnsi="Garamond"/>
          <w:b/>
          <w:bCs/>
        </w:rPr>
      </w:pPr>
      <w:r w:rsidRPr="0059711D">
        <w:rPr>
          <w:rFonts w:ascii="Garamond" w:hAnsi="Garamond"/>
          <w:b/>
          <w:bCs/>
        </w:rPr>
        <w:t>2. PROCEDIMENTO</w:t>
      </w:r>
    </w:p>
    <w:p w14:paraId="09DB46DC" w14:textId="77777777" w:rsidR="00CF0FAF" w:rsidRPr="0059711D" w:rsidRDefault="00CF0FAF" w:rsidP="00CF0FAF">
      <w:pPr>
        <w:spacing w:after="100"/>
        <w:ind w:left="100"/>
        <w:jc w:val="both"/>
        <w:rPr>
          <w:rFonts w:ascii="Garamond" w:hAnsi="Garamond"/>
        </w:rPr>
      </w:pPr>
      <w:r w:rsidRPr="0059711D">
        <w:rPr>
          <w:rFonts w:ascii="Garamond" w:hAnsi="Garamond"/>
        </w:rPr>
        <w:t>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14:paraId="3C3A2743" w14:textId="77777777" w:rsidR="00CF0FAF" w:rsidRPr="0059711D" w:rsidRDefault="00CF0FAF" w:rsidP="00CF0FAF">
      <w:pPr>
        <w:spacing w:after="100"/>
        <w:ind w:left="100"/>
        <w:jc w:val="both"/>
        <w:rPr>
          <w:rFonts w:ascii="Garamond" w:hAnsi="Garamond"/>
          <w:b/>
          <w:bCs/>
        </w:rPr>
      </w:pPr>
      <w:r w:rsidRPr="0059711D">
        <w:rPr>
          <w:rFonts w:ascii="Garamond" w:hAnsi="Garamond"/>
          <w:b/>
          <w:bCs/>
        </w:rPr>
        <w:t>3. OBJETO</w:t>
      </w:r>
    </w:p>
    <w:p w14:paraId="1E00F7CE" w14:textId="77777777" w:rsidR="00CF0FAF" w:rsidRPr="0059711D" w:rsidRDefault="00CF0FAF" w:rsidP="00CF0FAF">
      <w:pPr>
        <w:spacing w:after="100"/>
        <w:ind w:left="100"/>
        <w:jc w:val="both"/>
        <w:rPr>
          <w:rFonts w:ascii="Garamond" w:hAnsi="Garamond"/>
        </w:rPr>
      </w:pPr>
      <w:r w:rsidRPr="0059711D">
        <w:rPr>
          <w:rFonts w:ascii="Garamond" w:hAnsi="Garamond"/>
        </w:rPr>
        <w:t xml:space="preserve">3.1. Este Termo de Execução Cultural tem por objeto a concessão de apoio financeiro ao projeto cultural [INDICAR NOME DO PROJETO], contemplado no conforme processo administrativo nº [INDICAR NÚMERO DO PROCESSO]. </w:t>
      </w:r>
    </w:p>
    <w:p w14:paraId="262F51BC" w14:textId="77777777" w:rsidR="00CF0FAF" w:rsidRPr="0059711D" w:rsidRDefault="00CF0FAF" w:rsidP="00CF0FAF">
      <w:pPr>
        <w:spacing w:after="100"/>
        <w:ind w:left="100"/>
        <w:jc w:val="both"/>
        <w:rPr>
          <w:rFonts w:ascii="Garamond" w:hAnsi="Garamond"/>
          <w:b/>
          <w:bCs/>
        </w:rPr>
      </w:pPr>
      <w:r w:rsidRPr="0059711D">
        <w:rPr>
          <w:rFonts w:ascii="Garamond" w:hAnsi="Garamond"/>
          <w:b/>
          <w:bCs/>
        </w:rPr>
        <w:t xml:space="preserve">4. RECURSOS FINANCEIROS </w:t>
      </w:r>
    </w:p>
    <w:p w14:paraId="005F601C" w14:textId="77777777" w:rsidR="00CF0FAF" w:rsidRPr="0059711D" w:rsidRDefault="00CF0FAF" w:rsidP="00CF0FAF">
      <w:pPr>
        <w:spacing w:after="100"/>
        <w:ind w:left="100"/>
        <w:jc w:val="both"/>
        <w:rPr>
          <w:rFonts w:ascii="Garamond" w:hAnsi="Garamond"/>
        </w:rPr>
      </w:pPr>
      <w:r w:rsidRPr="0059711D">
        <w:rPr>
          <w:rFonts w:ascii="Garamond" w:hAnsi="Garamond"/>
        </w:rPr>
        <w:t>4.1. Os recursos financeiros para a execução do presente termo totalizam o montante de R$ [INDICAR VALOR EM NÚMERO ARÁBICOS] ([INDICAR VALOR POR EXTENSO] reais).</w:t>
      </w:r>
    </w:p>
    <w:p w14:paraId="65F6B83C" w14:textId="77777777" w:rsidR="00CF0FAF" w:rsidRPr="0059711D" w:rsidRDefault="00CF0FAF" w:rsidP="00CF0FAF">
      <w:pPr>
        <w:spacing w:after="100"/>
        <w:ind w:left="100"/>
        <w:jc w:val="both"/>
        <w:rPr>
          <w:rFonts w:ascii="Garamond" w:hAnsi="Garamond"/>
        </w:rPr>
      </w:pPr>
      <w:r w:rsidRPr="0059711D">
        <w:rPr>
          <w:rFonts w:ascii="Garamond" w:hAnsi="Garamond"/>
        </w:rPr>
        <w:t>4.2. Serão transferidos à conta do(a) AGENTE CULTURAL, especialmente aberta no [NOME DO BANCO], Agência [INDICAR AGÊNCIA], Conta Corrente nº [INDICAR CONTA], para recebimento e movimentação.</w:t>
      </w:r>
    </w:p>
    <w:p w14:paraId="4506BA21" w14:textId="77777777" w:rsidR="00CF0FAF" w:rsidRPr="0059711D" w:rsidRDefault="00CF0FAF" w:rsidP="00CF0FAF">
      <w:pPr>
        <w:spacing w:after="100"/>
        <w:ind w:left="100"/>
        <w:jc w:val="both"/>
        <w:rPr>
          <w:rFonts w:ascii="Garamond" w:hAnsi="Garamond"/>
          <w:b/>
          <w:bCs/>
        </w:rPr>
      </w:pPr>
      <w:r w:rsidRPr="0059711D">
        <w:rPr>
          <w:rFonts w:ascii="Garamond" w:hAnsi="Garamond"/>
          <w:b/>
          <w:bCs/>
        </w:rPr>
        <w:t>5. APLICAÇÃO DOS RECURSOS</w:t>
      </w:r>
    </w:p>
    <w:p w14:paraId="2E1F4E2B" w14:textId="77777777" w:rsidR="00CF0FAF" w:rsidRPr="0059711D" w:rsidRDefault="00CF0FAF" w:rsidP="00CF0FAF">
      <w:pPr>
        <w:spacing w:after="100"/>
        <w:ind w:left="100"/>
        <w:jc w:val="both"/>
        <w:rPr>
          <w:rFonts w:ascii="Garamond" w:hAnsi="Garamond"/>
        </w:rPr>
      </w:pPr>
      <w:r w:rsidRPr="0059711D">
        <w:rPr>
          <w:rFonts w:ascii="Garamond" w:hAnsi="Garamond"/>
        </w:rPr>
        <w:t>5.1 Os rendimentos de ativos financeiros poderão ser aplicados para o alcance do objeto, sem a necessidade de autorização prévia.</w:t>
      </w:r>
    </w:p>
    <w:p w14:paraId="02069AB8" w14:textId="77777777" w:rsidR="00CF0FAF" w:rsidRPr="0059711D" w:rsidRDefault="00CF0FAF" w:rsidP="00CF0FAF">
      <w:pPr>
        <w:spacing w:after="100"/>
        <w:ind w:left="100"/>
        <w:jc w:val="both"/>
        <w:rPr>
          <w:rFonts w:ascii="Garamond" w:hAnsi="Garamond"/>
          <w:b/>
          <w:bCs/>
        </w:rPr>
      </w:pPr>
      <w:r w:rsidRPr="0059711D">
        <w:rPr>
          <w:rFonts w:ascii="Garamond" w:hAnsi="Garamond"/>
          <w:b/>
          <w:bCs/>
        </w:rPr>
        <w:t>6. OBRIGAÇÕES</w:t>
      </w:r>
    </w:p>
    <w:p w14:paraId="526A492D" w14:textId="77777777" w:rsidR="00CF0FAF" w:rsidRPr="0059711D" w:rsidRDefault="00CF0FAF" w:rsidP="00CF0FAF">
      <w:pPr>
        <w:pStyle w:val="Cabealho"/>
        <w:rPr>
          <w:rFonts w:ascii="Garamond" w:hAnsi="Garamond"/>
        </w:rPr>
      </w:pPr>
      <w:r w:rsidRPr="0059711D">
        <w:rPr>
          <w:rFonts w:ascii="Garamond" w:hAnsi="Garamond"/>
        </w:rPr>
        <w:t>6.1 São obrigações da Secretaria Municipal de Cultura Turismo e Lazer</w:t>
      </w:r>
    </w:p>
    <w:p w14:paraId="5286365D" w14:textId="77777777" w:rsidR="00CF0FAF" w:rsidRPr="0059711D" w:rsidRDefault="00CF0FAF" w:rsidP="00CF0FAF">
      <w:pPr>
        <w:spacing w:after="100"/>
        <w:ind w:left="100"/>
        <w:jc w:val="both"/>
        <w:rPr>
          <w:rFonts w:ascii="Garamond" w:hAnsi="Garamond"/>
        </w:rPr>
      </w:pPr>
      <w:r w:rsidRPr="0059711D">
        <w:rPr>
          <w:rFonts w:ascii="Garamond" w:hAnsi="Garamond"/>
        </w:rPr>
        <w:t xml:space="preserve">I) transferir os recursos ao(a)AGENTE CULTURAL; </w:t>
      </w:r>
    </w:p>
    <w:p w14:paraId="01E077AA" w14:textId="77777777" w:rsidR="00CF0FAF" w:rsidRPr="0059711D" w:rsidRDefault="00CF0FAF" w:rsidP="00CF0FAF">
      <w:pPr>
        <w:spacing w:after="100"/>
        <w:ind w:left="100"/>
        <w:jc w:val="both"/>
        <w:rPr>
          <w:rFonts w:ascii="Garamond" w:hAnsi="Garamond"/>
        </w:rPr>
      </w:pPr>
      <w:r w:rsidRPr="0059711D">
        <w:rPr>
          <w:rFonts w:ascii="Garamond" w:hAnsi="Garamond"/>
        </w:rPr>
        <w:t xml:space="preserve">II) orientar o(a) AGENTE CULTURAL sobre o procedimento para a prestação de informações dos recursos concedidos; </w:t>
      </w:r>
    </w:p>
    <w:p w14:paraId="1B5B5B20" w14:textId="77777777" w:rsidR="00CF0FAF" w:rsidRPr="0059711D" w:rsidRDefault="00CF0FAF" w:rsidP="00CF0FAF">
      <w:pPr>
        <w:spacing w:after="100"/>
        <w:ind w:left="100"/>
        <w:jc w:val="both"/>
        <w:rPr>
          <w:rFonts w:ascii="Garamond" w:hAnsi="Garamond"/>
        </w:rPr>
      </w:pPr>
      <w:r w:rsidRPr="0059711D">
        <w:rPr>
          <w:rFonts w:ascii="Garamond" w:hAnsi="Garamond"/>
        </w:rPr>
        <w:t xml:space="preserve">III) analisar e emitir parecer sobre os relatórios e sobre a prestação de informações apresentados pelo(a) AGENTE CULTURAL; </w:t>
      </w:r>
    </w:p>
    <w:p w14:paraId="1AC38E1B" w14:textId="77777777" w:rsidR="00CF0FAF" w:rsidRPr="0059711D" w:rsidRDefault="00CF0FAF" w:rsidP="00CF0FAF">
      <w:pPr>
        <w:spacing w:after="100"/>
        <w:ind w:left="100"/>
        <w:jc w:val="both"/>
        <w:rPr>
          <w:rFonts w:ascii="Garamond" w:hAnsi="Garamond"/>
        </w:rPr>
      </w:pPr>
      <w:r w:rsidRPr="0059711D">
        <w:rPr>
          <w:rFonts w:ascii="Garamond" w:hAnsi="Garamond"/>
        </w:rPr>
        <w:t xml:space="preserve">IV) zelar pelo fiel cumprimento deste termo de execução cultural; </w:t>
      </w:r>
    </w:p>
    <w:p w14:paraId="5B2F641E" w14:textId="77777777" w:rsidR="00CF0FAF" w:rsidRPr="0059711D" w:rsidRDefault="00CF0FAF" w:rsidP="00CF0FAF">
      <w:pPr>
        <w:spacing w:after="100"/>
        <w:ind w:left="100"/>
        <w:jc w:val="both"/>
        <w:rPr>
          <w:rFonts w:ascii="Garamond" w:hAnsi="Garamond"/>
        </w:rPr>
      </w:pPr>
      <w:r w:rsidRPr="0059711D">
        <w:rPr>
          <w:rFonts w:ascii="Garamond" w:hAnsi="Garamond"/>
        </w:rPr>
        <w:lastRenderedPageBreak/>
        <w:t>V) adotar medidas saneadoras e corretivas quando houver inadimplemento;</w:t>
      </w:r>
    </w:p>
    <w:p w14:paraId="4420C996" w14:textId="77777777" w:rsidR="00CF0FAF" w:rsidRPr="0059711D" w:rsidRDefault="00CF0FAF" w:rsidP="00CF0FAF">
      <w:pPr>
        <w:spacing w:after="100"/>
        <w:ind w:left="100"/>
        <w:jc w:val="both"/>
        <w:rPr>
          <w:rFonts w:ascii="Garamond" w:hAnsi="Garamond"/>
        </w:rPr>
      </w:pPr>
      <w:r w:rsidRPr="0059711D">
        <w:rPr>
          <w:rFonts w:ascii="Garamond" w:hAnsi="Garamond"/>
        </w:rPr>
        <w:t>VI) monitorar o cumprimento pelo(a) AGENTE CULTURAL das obrigações previstas na CLÁUSULA 6.2.</w:t>
      </w:r>
    </w:p>
    <w:p w14:paraId="38E24E8B" w14:textId="77777777" w:rsidR="00CF0FAF" w:rsidRPr="0059711D" w:rsidRDefault="00CF0FAF" w:rsidP="00CF0FAF">
      <w:pPr>
        <w:spacing w:after="100"/>
        <w:ind w:left="100"/>
        <w:jc w:val="both"/>
        <w:rPr>
          <w:rFonts w:ascii="Garamond" w:hAnsi="Garamond"/>
        </w:rPr>
      </w:pPr>
      <w:r w:rsidRPr="0059711D">
        <w:rPr>
          <w:rFonts w:ascii="Garamond" w:hAnsi="Garamond"/>
        </w:rPr>
        <w:t xml:space="preserve">6.2 São obrigações do(a) AGENTE CULTURAL: </w:t>
      </w:r>
    </w:p>
    <w:p w14:paraId="5CEBF62C" w14:textId="77777777" w:rsidR="00CF0FAF" w:rsidRPr="0059711D" w:rsidRDefault="00CF0FAF" w:rsidP="00CF0FAF">
      <w:pPr>
        <w:spacing w:after="100"/>
        <w:ind w:left="100"/>
        <w:jc w:val="both"/>
        <w:rPr>
          <w:rFonts w:ascii="Garamond" w:hAnsi="Garamond"/>
        </w:rPr>
      </w:pPr>
      <w:r w:rsidRPr="0059711D">
        <w:rPr>
          <w:rFonts w:ascii="Garamond" w:hAnsi="Garamond"/>
        </w:rPr>
        <w:t xml:space="preserve">I) executar a ação cultural aprovada; </w:t>
      </w:r>
    </w:p>
    <w:p w14:paraId="634FE15B" w14:textId="77777777" w:rsidR="00CF0FAF" w:rsidRPr="0059711D" w:rsidRDefault="00CF0FAF" w:rsidP="00CF0FAF">
      <w:pPr>
        <w:spacing w:after="100"/>
        <w:ind w:left="100"/>
        <w:jc w:val="both"/>
        <w:rPr>
          <w:rFonts w:ascii="Garamond" w:hAnsi="Garamond"/>
        </w:rPr>
      </w:pPr>
      <w:r w:rsidRPr="0059711D">
        <w:rPr>
          <w:rFonts w:ascii="Garamond" w:hAnsi="Garamond"/>
        </w:rPr>
        <w:t xml:space="preserve">II) aplicar os recursos concedidos pela Lei Paulo Gustavo na realização da ação cultural; </w:t>
      </w:r>
    </w:p>
    <w:p w14:paraId="0A854511" w14:textId="77777777" w:rsidR="00CF0FAF" w:rsidRPr="0059711D" w:rsidRDefault="00CF0FAF" w:rsidP="00CF0FAF">
      <w:pPr>
        <w:spacing w:after="100"/>
        <w:ind w:left="100"/>
        <w:jc w:val="both"/>
        <w:rPr>
          <w:rFonts w:ascii="Garamond" w:hAnsi="Garamond"/>
        </w:rPr>
      </w:pPr>
      <w:r w:rsidRPr="0059711D">
        <w:rPr>
          <w:rFonts w:ascii="Garamond" w:hAnsi="Garamond"/>
        </w:rPr>
        <w:t>III) manter, obrigatória e exclusivamente, os recursos financeiros depositados na conta especialmente aberta para o Termo de Execução Cultural;</w:t>
      </w:r>
    </w:p>
    <w:p w14:paraId="35B74AF5" w14:textId="77777777" w:rsidR="00CF0FAF" w:rsidRPr="0059711D" w:rsidRDefault="00CF0FAF" w:rsidP="00CF0FAF">
      <w:pPr>
        <w:spacing w:after="100"/>
        <w:ind w:left="100"/>
        <w:jc w:val="both"/>
        <w:rPr>
          <w:rFonts w:ascii="Garamond" w:hAnsi="Garamond"/>
        </w:rPr>
      </w:pPr>
      <w:r w:rsidRPr="0059711D">
        <w:rPr>
          <w:rFonts w:ascii="Garamond" w:hAnsi="Garamond"/>
        </w:rPr>
        <w:t>IV) facilitar o monitoramento, o controle e supervisão do termo de execução cultural bem como o acesso ao local de realização da ação cultural;</w:t>
      </w:r>
    </w:p>
    <w:p w14:paraId="53C3722B" w14:textId="77777777" w:rsidR="00CF0FAF" w:rsidRPr="0059711D" w:rsidRDefault="00CF0FAF" w:rsidP="00CF0FAF">
      <w:pPr>
        <w:spacing w:after="100"/>
        <w:ind w:left="100"/>
        <w:jc w:val="both"/>
        <w:rPr>
          <w:rFonts w:ascii="Garamond" w:hAnsi="Garamond"/>
        </w:rPr>
      </w:pPr>
      <w:r w:rsidRPr="0059711D">
        <w:rPr>
          <w:rFonts w:ascii="Garamond" w:hAnsi="Garamond"/>
        </w:rPr>
        <w:t>V) prestar informações à Secretaria Municipal de Cultura Turismo e Lazer por meio de Relatório de Execução do Objeto, apresentado no prazo máximo de 30 (trinta) dias contados do término da vigência do termo de execução cultural;</w:t>
      </w:r>
    </w:p>
    <w:p w14:paraId="0BFFBB4F" w14:textId="77777777" w:rsidR="00CF0FAF" w:rsidRPr="0059711D" w:rsidRDefault="00CF0FAF" w:rsidP="00CF0FAF">
      <w:pPr>
        <w:pStyle w:val="Cabealho"/>
        <w:jc w:val="both"/>
        <w:rPr>
          <w:rFonts w:ascii="Garamond" w:hAnsi="Garamond"/>
        </w:rPr>
      </w:pPr>
      <w:r w:rsidRPr="0059711D">
        <w:rPr>
          <w:rFonts w:ascii="Garamond" w:hAnsi="Garamond"/>
        </w:rPr>
        <w:t xml:space="preserve">VI) atender a qualquer solicitação regular feita pelo Secretaria Municipal de Cultura Turismo e Lazer a contar do recebimento da notificação; </w:t>
      </w:r>
    </w:p>
    <w:p w14:paraId="6CC17773" w14:textId="77777777" w:rsidR="00CF0FAF" w:rsidRPr="0059711D" w:rsidRDefault="00CF0FAF" w:rsidP="00CF0FAF">
      <w:pPr>
        <w:spacing w:after="100"/>
        <w:ind w:left="100"/>
        <w:jc w:val="both"/>
        <w:rPr>
          <w:rFonts w:ascii="Garamond" w:hAnsi="Garamond"/>
        </w:rPr>
      </w:pPr>
      <w:r w:rsidRPr="0059711D">
        <w:rPr>
          <w:rFonts w:ascii="Garamond" w:hAnsi="Garamond"/>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551067FE" w14:textId="77777777" w:rsidR="00CF0FAF" w:rsidRPr="0059711D" w:rsidRDefault="00CF0FAF" w:rsidP="00CF0FAF">
      <w:pPr>
        <w:spacing w:after="100"/>
        <w:ind w:left="100"/>
        <w:jc w:val="both"/>
        <w:rPr>
          <w:rFonts w:ascii="Garamond" w:hAnsi="Garamond"/>
        </w:rPr>
      </w:pPr>
      <w:r w:rsidRPr="0059711D">
        <w:rPr>
          <w:rFonts w:ascii="Garamond" w:hAnsi="Garamond"/>
        </w:rPr>
        <w:t xml:space="preserve">VIII) não realizar despesa em data anterior ou posterior à vigência deste termo de execução cultural; </w:t>
      </w:r>
    </w:p>
    <w:p w14:paraId="717266CB" w14:textId="77777777" w:rsidR="00CF0FAF" w:rsidRPr="0059711D" w:rsidRDefault="00CF0FAF" w:rsidP="00CF0FAF">
      <w:pPr>
        <w:spacing w:after="100"/>
        <w:ind w:left="100"/>
        <w:jc w:val="both"/>
        <w:rPr>
          <w:rFonts w:ascii="Garamond" w:hAnsi="Garamond"/>
        </w:rPr>
      </w:pPr>
      <w:r w:rsidRPr="0059711D">
        <w:rPr>
          <w:rFonts w:ascii="Garamond" w:hAnsi="Garamond"/>
        </w:rPr>
        <w:t xml:space="preserve">IX) guardar a documentação referente à prestação de informações pelo prazo de 5 anos, contados do fim da vigência deste Termo de Execução Cultural; </w:t>
      </w:r>
    </w:p>
    <w:p w14:paraId="4CDE6CB0" w14:textId="77777777" w:rsidR="00CF0FAF" w:rsidRPr="0059711D" w:rsidRDefault="00CF0FAF" w:rsidP="00CF0FAF">
      <w:pPr>
        <w:spacing w:after="100"/>
        <w:ind w:left="100"/>
        <w:jc w:val="both"/>
        <w:rPr>
          <w:rFonts w:ascii="Garamond" w:hAnsi="Garamond"/>
        </w:rPr>
      </w:pPr>
      <w:r w:rsidRPr="0059711D">
        <w:rPr>
          <w:rFonts w:ascii="Garamond" w:hAnsi="Garamond"/>
        </w:rPr>
        <w:t>X) não utilizar os recursos para finalidade diversa da estabelecida no projeto cultural;</w:t>
      </w:r>
    </w:p>
    <w:p w14:paraId="0BFC67FE" w14:textId="77777777" w:rsidR="00CF0FAF" w:rsidRPr="0059711D" w:rsidRDefault="00CF0FAF" w:rsidP="00CF0FAF">
      <w:pPr>
        <w:spacing w:after="100"/>
        <w:ind w:left="100"/>
        <w:jc w:val="both"/>
        <w:rPr>
          <w:rFonts w:ascii="Garamond" w:hAnsi="Garamond"/>
        </w:rPr>
      </w:pPr>
      <w:r w:rsidRPr="0059711D">
        <w:rPr>
          <w:rFonts w:ascii="Garamond" w:hAnsi="Garamond"/>
        </w:rPr>
        <w:t>XI) executar a contrapartida conforme pactuado.</w:t>
      </w:r>
    </w:p>
    <w:p w14:paraId="6D2E3CC2" w14:textId="77777777" w:rsidR="00CF0FAF" w:rsidRPr="0059711D" w:rsidRDefault="00CF0FAF" w:rsidP="00CF0FAF">
      <w:pPr>
        <w:spacing w:after="100"/>
        <w:ind w:left="100"/>
        <w:jc w:val="both"/>
        <w:rPr>
          <w:rFonts w:ascii="Garamond" w:hAnsi="Garamond"/>
          <w:b/>
          <w:bCs/>
        </w:rPr>
      </w:pPr>
      <w:r w:rsidRPr="0059711D">
        <w:rPr>
          <w:rFonts w:ascii="Garamond" w:hAnsi="Garamond"/>
          <w:b/>
          <w:bCs/>
        </w:rPr>
        <w:t>7. PRESTAÇÃO DE INFORMAÇÕES</w:t>
      </w:r>
    </w:p>
    <w:p w14:paraId="21DDD53D" w14:textId="77777777" w:rsidR="00CF0FAF" w:rsidRPr="0059711D" w:rsidRDefault="00CF0FAF" w:rsidP="00CF0FAF">
      <w:pPr>
        <w:spacing w:after="100"/>
        <w:ind w:left="100"/>
        <w:jc w:val="both"/>
        <w:rPr>
          <w:rFonts w:ascii="Garamond" w:hAnsi="Garamond"/>
        </w:rPr>
      </w:pPr>
      <w:r w:rsidRPr="0059711D">
        <w:rPr>
          <w:rFonts w:ascii="Garamond" w:hAnsi="Garamond"/>
        </w:rPr>
        <w:t xml:space="preserve">7.1 O agente cultural prestará contas à administração pública por meio da categoria de prestação de informações em relatório de execução do objeto. </w:t>
      </w:r>
    </w:p>
    <w:p w14:paraId="564A5B40" w14:textId="77777777" w:rsidR="00CF0FAF" w:rsidRPr="0059711D" w:rsidRDefault="00CF0FAF" w:rsidP="00CF0FAF">
      <w:pPr>
        <w:spacing w:after="100"/>
        <w:ind w:left="100"/>
        <w:jc w:val="both"/>
        <w:rPr>
          <w:rFonts w:ascii="Garamond" w:hAnsi="Garamond"/>
        </w:rPr>
      </w:pPr>
      <w:r w:rsidRPr="0059711D">
        <w:rPr>
          <w:rFonts w:ascii="Garamond" w:hAnsi="Garamond"/>
        </w:rPr>
        <w:t>7.2 A prestação de informações em relatório de execução do objeto comprovará que foram alcançados os resultados da ação cultural, por meio dos seguintes procedimentos:</w:t>
      </w:r>
    </w:p>
    <w:p w14:paraId="7D9B9B22" w14:textId="77777777" w:rsidR="00CF0FAF" w:rsidRPr="0059711D" w:rsidRDefault="00CF0FAF" w:rsidP="00CF0FAF">
      <w:pPr>
        <w:spacing w:after="100"/>
        <w:ind w:left="100"/>
        <w:jc w:val="both"/>
        <w:rPr>
          <w:rFonts w:ascii="Garamond" w:hAnsi="Garamond"/>
        </w:rPr>
      </w:pPr>
      <w:r w:rsidRPr="0059711D">
        <w:rPr>
          <w:rFonts w:ascii="Garamond" w:hAnsi="Garamond"/>
        </w:rPr>
        <w:t>I - apresentação de relatório de execução do objeto pelo beneficiário no prazo estabelecido pelo ente federativo no regulamento ou no instrumento de seleção; e</w:t>
      </w:r>
    </w:p>
    <w:p w14:paraId="559B7557" w14:textId="77777777" w:rsidR="00CF0FAF" w:rsidRPr="0059711D" w:rsidRDefault="00CF0FAF" w:rsidP="00CF0FAF">
      <w:pPr>
        <w:spacing w:after="100"/>
        <w:ind w:left="100"/>
        <w:jc w:val="both"/>
        <w:rPr>
          <w:rFonts w:ascii="Garamond" w:hAnsi="Garamond"/>
        </w:rPr>
      </w:pPr>
      <w:r w:rsidRPr="0059711D">
        <w:rPr>
          <w:rFonts w:ascii="Garamond" w:hAnsi="Garamond"/>
        </w:rPr>
        <w:t>II - análise do relatório de execução do objeto por agente público designado.</w:t>
      </w:r>
    </w:p>
    <w:p w14:paraId="47F16C89" w14:textId="77777777" w:rsidR="00CF0FAF" w:rsidRPr="0059711D" w:rsidRDefault="00CF0FAF" w:rsidP="00CF0FAF">
      <w:pPr>
        <w:spacing w:after="100"/>
        <w:ind w:left="100"/>
        <w:jc w:val="both"/>
        <w:rPr>
          <w:rFonts w:ascii="Garamond" w:hAnsi="Garamond"/>
        </w:rPr>
      </w:pPr>
      <w:r w:rsidRPr="0059711D">
        <w:rPr>
          <w:rFonts w:ascii="Garamond" w:hAnsi="Garamond"/>
        </w:rPr>
        <w:t>7.2.1 O relatório de prestação de informações sobre o cumprimento do objeto deverá:</w:t>
      </w:r>
    </w:p>
    <w:p w14:paraId="13DDAD1F" w14:textId="77777777" w:rsidR="00CF0FAF" w:rsidRPr="0059711D" w:rsidRDefault="00CF0FAF" w:rsidP="00CF0FAF">
      <w:pPr>
        <w:spacing w:after="100"/>
        <w:ind w:left="100"/>
        <w:jc w:val="both"/>
        <w:rPr>
          <w:rFonts w:ascii="Garamond" w:hAnsi="Garamond"/>
        </w:rPr>
      </w:pPr>
      <w:r w:rsidRPr="0059711D">
        <w:rPr>
          <w:rFonts w:ascii="Garamond" w:hAnsi="Garamond"/>
        </w:rPr>
        <w:t>I - comprovar que foram alcançados os resultados da ação cultural;</w:t>
      </w:r>
    </w:p>
    <w:p w14:paraId="3A474093" w14:textId="77777777" w:rsidR="00CF0FAF" w:rsidRPr="0059711D" w:rsidRDefault="00CF0FAF" w:rsidP="00CF0FAF">
      <w:pPr>
        <w:spacing w:after="100"/>
        <w:ind w:left="100"/>
        <w:jc w:val="both"/>
        <w:rPr>
          <w:rFonts w:ascii="Garamond" w:hAnsi="Garamond"/>
        </w:rPr>
      </w:pPr>
      <w:r w:rsidRPr="0059711D">
        <w:rPr>
          <w:rFonts w:ascii="Garamond" w:hAnsi="Garamond"/>
        </w:rPr>
        <w:t xml:space="preserve">II - conter a descrição das ações desenvolvidas para o cumprimento do objeto; </w:t>
      </w:r>
    </w:p>
    <w:p w14:paraId="5A8517B9" w14:textId="77777777" w:rsidR="00CF0FAF" w:rsidRPr="0059711D" w:rsidRDefault="00CF0FAF" w:rsidP="00CF0FAF">
      <w:pPr>
        <w:spacing w:after="100"/>
        <w:ind w:left="100"/>
        <w:jc w:val="both"/>
        <w:rPr>
          <w:rFonts w:ascii="Garamond" w:hAnsi="Garamond"/>
        </w:rPr>
      </w:pPr>
      <w:r w:rsidRPr="0059711D">
        <w:rPr>
          <w:rFonts w:ascii="Garamond" w:hAnsi="Garamond"/>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3EEC099F" w14:textId="77777777" w:rsidR="00CF0FAF" w:rsidRPr="0059711D" w:rsidRDefault="00CF0FAF" w:rsidP="00CF0FAF">
      <w:pPr>
        <w:spacing w:after="100"/>
        <w:ind w:left="100"/>
        <w:jc w:val="both"/>
        <w:rPr>
          <w:rFonts w:ascii="Garamond" w:hAnsi="Garamond"/>
        </w:rPr>
      </w:pPr>
      <w:r w:rsidRPr="0059711D">
        <w:rPr>
          <w:rFonts w:ascii="Garamond" w:hAnsi="Garamond"/>
        </w:rPr>
        <w:t>7.2.2 O agente público competente elaborará parecer técnico de análise do relatório de execução do objeto e poderá adotar os seguintes procedimentos, de acordo com o caso concreto:</w:t>
      </w:r>
    </w:p>
    <w:p w14:paraId="0039E472" w14:textId="77777777" w:rsidR="00CF0FAF" w:rsidRPr="0059711D" w:rsidRDefault="00CF0FAF" w:rsidP="00CF0FAF">
      <w:pPr>
        <w:spacing w:after="100"/>
        <w:ind w:left="100"/>
        <w:jc w:val="both"/>
        <w:rPr>
          <w:rFonts w:ascii="Garamond" w:hAnsi="Garamond"/>
        </w:rPr>
      </w:pPr>
      <w:r w:rsidRPr="0059711D">
        <w:rPr>
          <w:rFonts w:ascii="Garamond" w:hAnsi="Garamond"/>
        </w:rPr>
        <w:t>I - encaminhar o processo à autoridade responsável pelo julgamento da prestação de informações, caso conclua que houve o cumprimento integral do objeto; ou</w:t>
      </w:r>
    </w:p>
    <w:p w14:paraId="47FD880F" w14:textId="77777777" w:rsidR="00CF0FAF" w:rsidRPr="0059711D" w:rsidRDefault="00CF0FAF" w:rsidP="00CF0FAF">
      <w:pPr>
        <w:spacing w:after="100"/>
        <w:ind w:left="100"/>
        <w:jc w:val="both"/>
        <w:rPr>
          <w:rFonts w:ascii="Garamond" w:hAnsi="Garamond"/>
        </w:rPr>
      </w:pPr>
      <w:r w:rsidRPr="0059711D">
        <w:rPr>
          <w:rFonts w:ascii="Garamond" w:hAnsi="Garamond"/>
        </w:rPr>
        <w:lastRenderedPageBreak/>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4598C74" w14:textId="77777777" w:rsidR="00CF0FAF" w:rsidRPr="0059711D" w:rsidRDefault="00CF0FAF" w:rsidP="00CF0FAF">
      <w:pPr>
        <w:spacing w:after="100"/>
        <w:ind w:left="100"/>
        <w:jc w:val="both"/>
        <w:rPr>
          <w:rFonts w:ascii="Garamond" w:hAnsi="Garamond"/>
        </w:rPr>
      </w:pPr>
      <w:r w:rsidRPr="0059711D">
        <w:rPr>
          <w:rFonts w:ascii="Garamond" w:hAnsi="Garamond"/>
        </w:rPr>
        <w:t>7.2.3 Após o recebimento do processo pelo agente público de que trata o item 7.2.2, autoridade responsável pelo julgamento da prestação de informações poderá:</w:t>
      </w:r>
    </w:p>
    <w:p w14:paraId="5A6E20AC" w14:textId="77777777" w:rsidR="00CF0FAF" w:rsidRPr="0059711D" w:rsidRDefault="00CF0FAF" w:rsidP="00CF0FAF">
      <w:pPr>
        <w:spacing w:after="100"/>
        <w:ind w:left="100"/>
        <w:jc w:val="both"/>
        <w:rPr>
          <w:rFonts w:ascii="Garamond" w:hAnsi="Garamond"/>
        </w:rPr>
      </w:pPr>
      <w:r w:rsidRPr="0059711D">
        <w:rPr>
          <w:rFonts w:ascii="Garamond" w:hAnsi="Garamond"/>
        </w:rPr>
        <w:t>I - determinar o arquivamento, caso considere que houve o cumprimento integral do objeto ou o cumprimento parcial justificado;</w:t>
      </w:r>
    </w:p>
    <w:p w14:paraId="4DE83ADA" w14:textId="77777777" w:rsidR="00CF0FAF" w:rsidRPr="0059711D" w:rsidRDefault="00CF0FAF" w:rsidP="00CF0FAF">
      <w:pPr>
        <w:spacing w:after="100"/>
        <w:ind w:left="100"/>
        <w:jc w:val="both"/>
        <w:rPr>
          <w:rFonts w:ascii="Garamond" w:hAnsi="Garamond"/>
        </w:rPr>
      </w:pPr>
      <w:r w:rsidRPr="0059711D">
        <w:rPr>
          <w:rFonts w:ascii="Garamond" w:hAnsi="Garamond"/>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6126AB43" w14:textId="77777777" w:rsidR="00CF0FAF" w:rsidRPr="0059711D" w:rsidRDefault="00CF0FAF" w:rsidP="00CF0FAF">
      <w:pPr>
        <w:spacing w:after="100"/>
        <w:ind w:left="100"/>
        <w:jc w:val="both"/>
        <w:rPr>
          <w:rFonts w:ascii="Garamond" w:hAnsi="Garamond"/>
        </w:rPr>
      </w:pPr>
      <w:r w:rsidRPr="0059711D">
        <w:rPr>
          <w:rFonts w:ascii="Garamond" w:hAnsi="Garamond"/>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23852307" w14:textId="77777777" w:rsidR="00CF0FAF" w:rsidRPr="0059711D" w:rsidRDefault="00CF0FAF" w:rsidP="00CF0FAF">
      <w:pPr>
        <w:spacing w:after="100"/>
        <w:ind w:left="100"/>
        <w:jc w:val="both"/>
        <w:rPr>
          <w:rFonts w:ascii="Garamond" w:hAnsi="Garamond"/>
        </w:rPr>
      </w:pPr>
      <w:r w:rsidRPr="0059711D">
        <w:rPr>
          <w:rFonts w:ascii="Garamond" w:hAnsi="Garamond"/>
        </w:rPr>
        <w:t>7.3 O relatório de execução financeira será exigido, independente da modalidade inicial de prestação de informações (in loco ou em relatório de execução do objeto), somente nas seguintes hipóteses:</w:t>
      </w:r>
    </w:p>
    <w:p w14:paraId="459D766B" w14:textId="77777777" w:rsidR="00CF0FAF" w:rsidRPr="0059711D" w:rsidRDefault="00CF0FAF" w:rsidP="00CF0FAF">
      <w:pPr>
        <w:spacing w:after="100"/>
        <w:ind w:left="100"/>
        <w:jc w:val="both"/>
        <w:rPr>
          <w:rFonts w:ascii="Garamond" w:hAnsi="Garamond"/>
        </w:rPr>
      </w:pPr>
      <w:r w:rsidRPr="0059711D">
        <w:rPr>
          <w:rFonts w:ascii="Garamond" w:hAnsi="Garamond"/>
        </w:rPr>
        <w:t>I - quando não estiver comprovado o cumprimento do objeto, observados os procedimentos previstos no item 7.2; ou</w:t>
      </w:r>
    </w:p>
    <w:p w14:paraId="44D4CD86" w14:textId="77777777" w:rsidR="00CF0FAF" w:rsidRPr="0059711D" w:rsidRDefault="00CF0FAF" w:rsidP="00CF0FAF">
      <w:pPr>
        <w:spacing w:after="100"/>
        <w:ind w:left="100"/>
        <w:jc w:val="both"/>
        <w:rPr>
          <w:rFonts w:ascii="Garamond" w:hAnsi="Garamond"/>
        </w:rPr>
      </w:pPr>
      <w:r w:rsidRPr="0059711D">
        <w:rPr>
          <w:rFonts w:ascii="Garamond" w:hAnsi="Garamond"/>
        </w:rPr>
        <w:t>II - quando for recebida, pela administração pública, denúncia de irregularidade na execução da ação cultural, mediante juízo de admissibilidade que avaliará os elementos fáticos apresentados.</w:t>
      </w:r>
    </w:p>
    <w:p w14:paraId="32DD61AD" w14:textId="77777777" w:rsidR="00CF0FAF" w:rsidRPr="0059711D" w:rsidRDefault="00CF0FAF" w:rsidP="00CF0FAF">
      <w:pPr>
        <w:spacing w:after="100"/>
        <w:ind w:left="100"/>
        <w:jc w:val="both"/>
        <w:rPr>
          <w:rFonts w:ascii="Garamond" w:hAnsi="Garamond"/>
        </w:rPr>
      </w:pPr>
      <w:r w:rsidRPr="0059711D">
        <w:rPr>
          <w:rFonts w:ascii="Garamond" w:hAnsi="Garamond"/>
        </w:rPr>
        <w:t>7.3.1 O prazo para apresentação do relatório de execução financeira será de, no mínimo, trinta dias, contado do recebimento da notificação.</w:t>
      </w:r>
    </w:p>
    <w:p w14:paraId="71F8F513" w14:textId="77777777" w:rsidR="00CF0FAF" w:rsidRPr="0059711D" w:rsidRDefault="00CF0FAF" w:rsidP="00CF0FAF">
      <w:pPr>
        <w:spacing w:after="100"/>
        <w:ind w:left="100"/>
        <w:jc w:val="both"/>
        <w:rPr>
          <w:rFonts w:ascii="Garamond" w:hAnsi="Garamond"/>
        </w:rPr>
      </w:pPr>
      <w:r w:rsidRPr="0059711D">
        <w:rPr>
          <w:rFonts w:ascii="Garamond" w:hAnsi="Garamond"/>
        </w:rPr>
        <w:t>7.4 O julgamento da prestação de informações realizado pela autoridade do ente federativo que celebrou o termo de execução cultural avaliará o parecer técnico de análise de prestação de informações e poderá concluir pela:</w:t>
      </w:r>
    </w:p>
    <w:p w14:paraId="76DEC1D3" w14:textId="77777777" w:rsidR="00CF0FAF" w:rsidRPr="0059711D" w:rsidRDefault="00CF0FAF" w:rsidP="00CF0FAF">
      <w:pPr>
        <w:spacing w:after="100"/>
        <w:ind w:left="100"/>
        <w:jc w:val="both"/>
        <w:rPr>
          <w:rFonts w:ascii="Garamond" w:hAnsi="Garamond"/>
        </w:rPr>
      </w:pPr>
      <w:r w:rsidRPr="0059711D">
        <w:rPr>
          <w:rFonts w:ascii="Garamond" w:hAnsi="Garamond"/>
        </w:rPr>
        <w:t>I - aprovação da prestação de informações, com ou sem ressalvas; ou</w:t>
      </w:r>
    </w:p>
    <w:p w14:paraId="5ABEB975" w14:textId="77777777" w:rsidR="00CF0FAF" w:rsidRPr="0059711D" w:rsidRDefault="00CF0FAF" w:rsidP="00CF0FAF">
      <w:pPr>
        <w:spacing w:after="100"/>
        <w:ind w:left="100"/>
        <w:jc w:val="both"/>
        <w:rPr>
          <w:rFonts w:ascii="Garamond" w:hAnsi="Garamond"/>
        </w:rPr>
      </w:pPr>
      <w:r w:rsidRPr="0059711D">
        <w:rPr>
          <w:rFonts w:ascii="Garamond" w:hAnsi="Garamond"/>
        </w:rPr>
        <w:t>II - reprovação da prestação de informações, parcial ou total.</w:t>
      </w:r>
    </w:p>
    <w:p w14:paraId="61DD9671" w14:textId="77777777" w:rsidR="00CF0FAF" w:rsidRPr="0059711D" w:rsidRDefault="00CF0FAF" w:rsidP="00CF0FAF">
      <w:pPr>
        <w:spacing w:after="100"/>
        <w:ind w:left="100"/>
        <w:jc w:val="both"/>
        <w:rPr>
          <w:rFonts w:ascii="Garamond" w:hAnsi="Garamond"/>
        </w:rPr>
      </w:pPr>
      <w:r w:rsidRPr="0059711D">
        <w:rPr>
          <w:rFonts w:ascii="Garamond" w:hAnsi="Garamond"/>
        </w:rPr>
        <w:t>7.5 Na hipótese de o julgamento da prestação de informações apontar a necessidade de devolução de recursos, o agente cultural será notificado para que exerça a opção por:</w:t>
      </w:r>
    </w:p>
    <w:p w14:paraId="0CE15E32" w14:textId="77777777" w:rsidR="00CF0FAF" w:rsidRPr="0059711D" w:rsidRDefault="00CF0FAF" w:rsidP="00CF0FAF">
      <w:pPr>
        <w:spacing w:after="100"/>
        <w:ind w:left="100"/>
        <w:jc w:val="both"/>
        <w:rPr>
          <w:rFonts w:ascii="Garamond" w:hAnsi="Garamond"/>
        </w:rPr>
      </w:pPr>
      <w:r w:rsidRPr="0059711D">
        <w:rPr>
          <w:rFonts w:ascii="Garamond" w:hAnsi="Garamond"/>
        </w:rPr>
        <w:t>I - devolução parcial ou integral dos recursos ao erário;</w:t>
      </w:r>
    </w:p>
    <w:p w14:paraId="3CE76248" w14:textId="77777777" w:rsidR="00CF0FAF" w:rsidRPr="0059711D" w:rsidRDefault="00CF0FAF" w:rsidP="00CF0FAF">
      <w:pPr>
        <w:spacing w:after="100"/>
        <w:ind w:left="100"/>
        <w:jc w:val="both"/>
        <w:rPr>
          <w:rFonts w:ascii="Garamond" w:hAnsi="Garamond"/>
        </w:rPr>
      </w:pPr>
      <w:r w:rsidRPr="0059711D">
        <w:rPr>
          <w:rFonts w:ascii="Garamond" w:hAnsi="Garamond"/>
        </w:rPr>
        <w:t>II - apresentação de plano de ações compensatórias; ou</w:t>
      </w:r>
    </w:p>
    <w:p w14:paraId="13B22DE4" w14:textId="77777777" w:rsidR="00CF0FAF" w:rsidRPr="0059711D" w:rsidRDefault="00CF0FAF" w:rsidP="00CF0FAF">
      <w:pPr>
        <w:spacing w:after="100"/>
        <w:ind w:left="100"/>
        <w:jc w:val="both"/>
        <w:rPr>
          <w:rFonts w:ascii="Garamond" w:hAnsi="Garamond"/>
        </w:rPr>
      </w:pPr>
      <w:r w:rsidRPr="0059711D">
        <w:rPr>
          <w:rFonts w:ascii="Garamond" w:hAnsi="Garamond"/>
        </w:rPr>
        <w:t>III - devolução parcial dos recursos ao erário juntamente com a apresentação de plano de ações compensatórias.</w:t>
      </w:r>
    </w:p>
    <w:p w14:paraId="35972D1D" w14:textId="77777777" w:rsidR="00CF0FAF" w:rsidRPr="0059711D" w:rsidRDefault="00CF0FAF" w:rsidP="00CF0FAF">
      <w:pPr>
        <w:spacing w:after="100"/>
        <w:ind w:left="100"/>
        <w:jc w:val="both"/>
        <w:rPr>
          <w:rFonts w:ascii="Garamond" w:hAnsi="Garamond"/>
        </w:rPr>
      </w:pPr>
      <w:r w:rsidRPr="0059711D">
        <w:rPr>
          <w:rFonts w:ascii="Garamond" w:hAnsi="Garamond"/>
        </w:rPr>
        <w:t>7.5.1 A ocorrência de caso fortuito ou força maior impeditiva da execução do instrumento afasta a reprovação da prestação de informações, desde que comprovada.</w:t>
      </w:r>
    </w:p>
    <w:p w14:paraId="03AA8E9A" w14:textId="77777777" w:rsidR="00CF0FAF" w:rsidRPr="0059711D" w:rsidRDefault="00CF0FAF" w:rsidP="00CF0FAF">
      <w:pPr>
        <w:spacing w:after="100"/>
        <w:ind w:left="100"/>
        <w:jc w:val="both"/>
        <w:rPr>
          <w:rFonts w:ascii="Garamond" w:hAnsi="Garamond"/>
        </w:rPr>
      </w:pPr>
      <w:r w:rsidRPr="0059711D">
        <w:rPr>
          <w:rFonts w:ascii="Garamond" w:hAnsi="Garamond"/>
        </w:rPr>
        <w:t>7.5.2 Nos casos em que estiver caracterizada má-fé do agente cultural, será imediatamente exigida a devolução de recursos ao erário, vedada a aceitação de plano de ações compensatórias.</w:t>
      </w:r>
    </w:p>
    <w:p w14:paraId="412D4DFC" w14:textId="77777777" w:rsidR="00CF0FAF" w:rsidRPr="0059711D" w:rsidRDefault="00CF0FAF" w:rsidP="00CF0FAF">
      <w:pPr>
        <w:spacing w:after="100"/>
        <w:ind w:left="100"/>
        <w:jc w:val="both"/>
        <w:rPr>
          <w:rFonts w:ascii="Garamond" w:hAnsi="Garamond"/>
        </w:rPr>
      </w:pPr>
      <w:r w:rsidRPr="0059711D">
        <w:rPr>
          <w:rFonts w:ascii="Garamond" w:hAnsi="Garamond"/>
        </w:rPr>
        <w:t>7.5.3 Nos casos em que houver exigência de devolução de recursos ao erário, o agente cultural poderá solicitar o parcelamento do débito, na forma e nas condições previstas na legislação.</w:t>
      </w:r>
    </w:p>
    <w:p w14:paraId="0215A48D" w14:textId="77777777" w:rsidR="00CF0FAF" w:rsidRPr="0059711D" w:rsidRDefault="00CF0FAF" w:rsidP="00CF0FAF">
      <w:pPr>
        <w:spacing w:after="100"/>
        <w:ind w:left="100"/>
        <w:jc w:val="both"/>
        <w:rPr>
          <w:rFonts w:ascii="Garamond" w:hAnsi="Garamond"/>
        </w:rPr>
      </w:pPr>
      <w:r w:rsidRPr="0059711D">
        <w:rPr>
          <w:rFonts w:ascii="Garamond" w:hAnsi="Garamond"/>
        </w:rPr>
        <w:t>7.5.4 O prazo de execução do plano de ações compensatórias será o menor possível, conforme o caso concreto, limitado à metade do prazo originalmente previsto de vigência do instrumento.</w:t>
      </w:r>
    </w:p>
    <w:p w14:paraId="13566D32" w14:textId="77777777" w:rsidR="00CF0FAF" w:rsidRPr="0059711D" w:rsidRDefault="00CF0FAF" w:rsidP="00CF0FAF">
      <w:pPr>
        <w:spacing w:after="100"/>
        <w:ind w:left="100"/>
        <w:jc w:val="both"/>
        <w:rPr>
          <w:rFonts w:ascii="Garamond" w:hAnsi="Garamond"/>
          <w:b/>
          <w:bCs/>
        </w:rPr>
      </w:pPr>
      <w:r w:rsidRPr="0059711D">
        <w:rPr>
          <w:rFonts w:ascii="Garamond" w:hAnsi="Garamond"/>
          <w:b/>
          <w:bCs/>
        </w:rPr>
        <w:t>8. ALTERAÇÃO DO TERMO DE EXECUÇÃO CULTURAL</w:t>
      </w:r>
    </w:p>
    <w:p w14:paraId="75A7E4F0" w14:textId="77777777" w:rsidR="00CF0FAF" w:rsidRPr="0059711D" w:rsidRDefault="00CF0FAF" w:rsidP="00CF0FAF">
      <w:pPr>
        <w:spacing w:after="100"/>
        <w:ind w:left="100"/>
        <w:jc w:val="both"/>
        <w:rPr>
          <w:rFonts w:ascii="Garamond" w:hAnsi="Garamond"/>
        </w:rPr>
      </w:pPr>
      <w:r w:rsidRPr="0059711D">
        <w:rPr>
          <w:rFonts w:ascii="Garamond" w:hAnsi="Garamond"/>
        </w:rPr>
        <w:t>8.1 A alteração do termo de execução cultural será formalizada por meio de termo aditivo.</w:t>
      </w:r>
    </w:p>
    <w:p w14:paraId="4506D0DC" w14:textId="77777777" w:rsidR="00CF0FAF" w:rsidRPr="0059711D" w:rsidRDefault="00CF0FAF" w:rsidP="00CF0FAF">
      <w:pPr>
        <w:spacing w:after="100"/>
        <w:ind w:left="100"/>
        <w:jc w:val="both"/>
        <w:rPr>
          <w:rFonts w:ascii="Garamond" w:hAnsi="Garamond"/>
        </w:rPr>
      </w:pPr>
      <w:r w:rsidRPr="0059711D">
        <w:rPr>
          <w:rFonts w:ascii="Garamond" w:hAnsi="Garamond"/>
        </w:rPr>
        <w:lastRenderedPageBreak/>
        <w:t>8.2 A formalização de termo aditivo não será necessária nas seguintes hipóteses:</w:t>
      </w:r>
    </w:p>
    <w:p w14:paraId="3187638F" w14:textId="77777777" w:rsidR="00CF0FAF" w:rsidRPr="0059711D" w:rsidRDefault="00CF0FAF" w:rsidP="00CF0FAF">
      <w:pPr>
        <w:spacing w:after="100"/>
        <w:ind w:left="100"/>
        <w:jc w:val="both"/>
        <w:rPr>
          <w:rFonts w:ascii="Garamond" w:hAnsi="Garamond"/>
        </w:rPr>
      </w:pPr>
      <w:r w:rsidRPr="0059711D">
        <w:rPr>
          <w:rFonts w:ascii="Garamond" w:hAnsi="Garamond"/>
        </w:rPr>
        <w:t>I - prorrogação de vigência realizada de ofício pela administração pública quando der causa a atraso na liberação de recursos; e</w:t>
      </w:r>
    </w:p>
    <w:p w14:paraId="32034469" w14:textId="77777777" w:rsidR="00CF0FAF" w:rsidRPr="0059711D" w:rsidRDefault="00CF0FAF" w:rsidP="00CF0FAF">
      <w:pPr>
        <w:spacing w:after="100"/>
        <w:ind w:left="100"/>
        <w:jc w:val="both"/>
        <w:rPr>
          <w:rFonts w:ascii="Garamond" w:hAnsi="Garamond"/>
        </w:rPr>
      </w:pPr>
      <w:r w:rsidRPr="0059711D">
        <w:rPr>
          <w:rFonts w:ascii="Garamond" w:hAnsi="Garamond"/>
        </w:rPr>
        <w:t>II - alteração do projeto sem modificação do valor global do instrumento e sem modificação substancial do objeto.</w:t>
      </w:r>
    </w:p>
    <w:p w14:paraId="4264335B" w14:textId="77777777" w:rsidR="00CF0FAF" w:rsidRPr="0059711D" w:rsidRDefault="00CF0FAF" w:rsidP="00CF0FAF">
      <w:pPr>
        <w:spacing w:after="100"/>
        <w:ind w:left="100"/>
        <w:jc w:val="both"/>
        <w:rPr>
          <w:rFonts w:ascii="Garamond" w:hAnsi="Garamond"/>
        </w:rPr>
      </w:pPr>
      <w:r w:rsidRPr="0059711D">
        <w:rPr>
          <w:rFonts w:ascii="Garamond" w:hAnsi="Garamond"/>
        </w:rPr>
        <w:t>8.3 Na hipótese de prorrogação de vigência, o saldo de recursos será automaticamente mantido na conta, a fim de viabilizar a continuidade da execução do objeto.</w:t>
      </w:r>
    </w:p>
    <w:p w14:paraId="19130147" w14:textId="77777777" w:rsidR="00CF0FAF" w:rsidRPr="0059711D" w:rsidRDefault="00CF0FAF" w:rsidP="00CF0FAF">
      <w:pPr>
        <w:spacing w:after="100"/>
        <w:ind w:left="100"/>
        <w:jc w:val="both"/>
        <w:rPr>
          <w:rFonts w:ascii="Garamond" w:hAnsi="Garamond"/>
        </w:rPr>
      </w:pPr>
      <w:r w:rsidRPr="0059711D">
        <w:rPr>
          <w:rFonts w:ascii="Garamond" w:hAnsi="Garamond"/>
        </w:rPr>
        <w:t>8.4 As alterações do projeto cujo escopo seja de, no máximo, 20% poderão ser realizadas pelo agente cultural e comunicadas à administração pública em seguida, sem a necessidade de autorização prévia.</w:t>
      </w:r>
    </w:p>
    <w:p w14:paraId="0924C4C2" w14:textId="77777777" w:rsidR="00CF0FAF" w:rsidRPr="0059711D" w:rsidRDefault="00CF0FAF" w:rsidP="00CF0FAF">
      <w:pPr>
        <w:spacing w:after="100"/>
        <w:ind w:left="100"/>
        <w:jc w:val="both"/>
        <w:rPr>
          <w:rFonts w:ascii="Garamond" w:hAnsi="Garamond"/>
        </w:rPr>
      </w:pPr>
      <w:r w:rsidRPr="0059711D">
        <w:rPr>
          <w:rFonts w:ascii="Garamond" w:hAnsi="Garamond"/>
        </w:rPr>
        <w:t>8.5 A aplicação de rendimentos de ativos financeiros em benefício do objeto do termo de execução cultural poderá ser realizada pelo agente cultural sem a necessidade de autorização prévia da administração pública.</w:t>
      </w:r>
    </w:p>
    <w:p w14:paraId="629CF049" w14:textId="77777777" w:rsidR="00CF0FAF" w:rsidRPr="0059711D" w:rsidRDefault="00CF0FAF" w:rsidP="00CF0FAF">
      <w:pPr>
        <w:spacing w:after="100"/>
        <w:ind w:left="100"/>
        <w:jc w:val="both"/>
        <w:rPr>
          <w:rFonts w:ascii="Garamond" w:hAnsi="Garamond"/>
        </w:rPr>
      </w:pPr>
      <w:r w:rsidRPr="0059711D">
        <w:rPr>
          <w:rFonts w:ascii="Garamond" w:hAnsi="Garamond"/>
        </w:rPr>
        <w:t>8.6 Nas hipóteses de alterações em que não seja necessário termo aditivo, poderá ser realizado apostilamento.</w:t>
      </w:r>
    </w:p>
    <w:p w14:paraId="39BB07FF" w14:textId="77777777" w:rsidR="00CF0FAF" w:rsidRPr="0059711D" w:rsidRDefault="00CF0FAF" w:rsidP="00CF0FAF">
      <w:pPr>
        <w:spacing w:after="100"/>
        <w:ind w:left="100"/>
        <w:jc w:val="both"/>
        <w:rPr>
          <w:rFonts w:ascii="Garamond" w:hAnsi="Garamond"/>
          <w:b/>
          <w:bCs/>
        </w:rPr>
      </w:pPr>
      <w:r w:rsidRPr="0059711D">
        <w:rPr>
          <w:rFonts w:ascii="Garamond" w:hAnsi="Garamond"/>
          <w:b/>
          <w:bCs/>
        </w:rPr>
        <w:t>9. TITULARIDADE DE BENS</w:t>
      </w:r>
    </w:p>
    <w:p w14:paraId="572E958E" w14:textId="77777777" w:rsidR="00CF0FAF" w:rsidRPr="0059711D" w:rsidRDefault="00CF0FAF" w:rsidP="00CF0FAF">
      <w:pPr>
        <w:spacing w:after="100"/>
        <w:ind w:left="100"/>
        <w:jc w:val="both"/>
        <w:rPr>
          <w:rFonts w:ascii="Garamond" w:hAnsi="Garamond"/>
        </w:rPr>
      </w:pPr>
      <w:r w:rsidRPr="0059711D">
        <w:rPr>
          <w:rFonts w:ascii="Garamond" w:hAnsi="Garamond"/>
        </w:rPr>
        <w:t>9.1 Os bens permanentes adquiridos, produzidos ou transformados em decorrência da execução da ação cultural fomentada serão de titularidade do agente cultural desde a data da sua aquisição.</w:t>
      </w:r>
    </w:p>
    <w:p w14:paraId="312C5336" w14:textId="77777777" w:rsidR="00CF0FAF" w:rsidRPr="0059711D" w:rsidRDefault="00CF0FAF" w:rsidP="00CF0FAF">
      <w:pPr>
        <w:spacing w:after="100"/>
        <w:ind w:left="100"/>
        <w:jc w:val="both"/>
        <w:rPr>
          <w:rFonts w:ascii="Garamond" w:hAnsi="Garamond"/>
        </w:rPr>
      </w:pPr>
      <w:r w:rsidRPr="0059711D">
        <w:rPr>
          <w:rFonts w:ascii="Garamond" w:hAnsi="Garamond"/>
        </w:rPr>
        <w:t>9.2 Nos casos de rejeição da prestação de contas em razão da aquisição ou do uso do bem, o valor pago pela aquisição será computado no cálculo de valores a devolver, com atualização monetária.</w:t>
      </w:r>
    </w:p>
    <w:p w14:paraId="0C81044E" w14:textId="77777777" w:rsidR="00CF0FAF" w:rsidRPr="0059711D" w:rsidRDefault="00CF0FAF" w:rsidP="00CF0FAF">
      <w:pPr>
        <w:spacing w:after="100"/>
        <w:ind w:left="100"/>
        <w:jc w:val="both"/>
        <w:rPr>
          <w:rFonts w:ascii="Garamond" w:hAnsi="Garamond"/>
          <w:b/>
          <w:bCs/>
        </w:rPr>
      </w:pPr>
      <w:r w:rsidRPr="0059711D">
        <w:rPr>
          <w:rFonts w:ascii="Garamond" w:hAnsi="Garamond"/>
          <w:b/>
          <w:bCs/>
        </w:rPr>
        <w:t>10. EXTINÇÃO DO TERMO DE EXECUÇÃO CULTURAL</w:t>
      </w:r>
    </w:p>
    <w:p w14:paraId="4C8ED4F7" w14:textId="77777777" w:rsidR="00CF0FAF" w:rsidRPr="0059711D" w:rsidRDefault="00CF0FAF" w:rsidP="00CF0FAF">
      <w:pPr>
        <w:spacing w:after="100"/>
        <w:ind w:left="100"/>
        <w:jc w:val="both"/>
        <w:rPr>
          <w:rFonts w:ascii="Garamond" w:hAnsi="Garamond"/>
        </w:rPr>
      </w:pPr>
      <w:r w:rsidRPr="0059711D">
        <w:rPr>
          <w:rFonts w:ascii="Garamond" w:hAnsi="Garamond"/>
        </w:rPr>
        <w:t>10.1 O presente Termo de Execução Cultural poderá ser:</w:t>
      </w:r>
    </w:p>
    <w:p w14:paraId="1E8CDD27" w14:textId="77777777" w:rsidR="00CF0FAF" w:rsidRPr="0059711D" w:rsidRDefault="00CF0FAF" w:rsidP="00CF0FAF">
      <w:pPr>
        <w:spacing w:after="100"/>
        <w:ind w:left="100"/>
        <w:jc w:val="both"/>
        <w:rPr>
          <w:rFonts w:ascii="Garamond" w:hAnsi="Garamond"/>
        </w:rPr>
      </w:pPr>
      <w:r w:rsidRPr="0059711D">
        <w:rPr>
          <w:rFonts w:ascii="Garamond" w:hAnsi="Garamond"/>
        </w:rPr>
        <w:t>I - extinto por decurso de prazo;</w:t>
      </w:r>
    </w:p>
    <w:p w14:paraId="1D0CD758" w14:textId="77777777" w:rsidR="00CF0FAF" w:rsidRPr="0059711D" w:rsidRDefault="00CF0FAF" w:rsidP="00CF0FAF">
      <w:pPr>
        <w:spacing w:after="100"/>
        <w:ind w:left="100"/>
        <w:jc w:val="both"/>
        <w:rPr>
          <w:rFonts w:ascii="Garamond" w:hAnsi="Garamond"/>
        </w:rPr>
      </w:pPr>
      <w:r w:rsidRPr="0059711D">
        <w:rPr>
          <w:rFonts w:ascii="Garamond" w:hAnsi="Garamond"/>
        </w:rPr>
        <w:t>II - extinto, de comum acordo antes do prazo avençado, mediante Termo de Distrato;</w:t>
      </w:r>
    </w:p>
    <w:p w14:paraId="10AE0AF6" w14:textId="77777777" w:rsidR="00CF0FAF" w:rsidRPr="0059711D" w:rsidRDefault="00CF0FAF" w:rsidP="00CF0FAF">
      <w:pPr>
        <w:spacing w:after="100"/>
        <w:ind w:left="100"/>
        <w:jc w:val="both"/>
        <w:rPr>
          <w:rFonts w:ascii="Garamond" w:hAnsi="Garamond"/>
        </w:rPr>
      </w:pPr>
      <w:r w:rsidRPr="0059711D">
        <w:rPr>
          <w:rFonts w:ascii="Garamond" w:hAnsi="Garamond"/>
        </w:rPr>
        <w:t>III - denunciado, por decisão unilateral de qualquer dos partícipes, independentemente de autorização judicial, mediante prévia notificação por escrito ao outro partícipe; ou</w:t>
      </w:r>
    </w:p>
    <w:p w14:paraId="7FE7377C" w14:textId="77777777" w:rsidR="00CF0FAF" w:rsidRPr="0059711D" w:rsidRDefault="00CF0FAF" w:rsidP="00CF0FAF">
      <w:pPr>
        <w:spacing w:after="100"/>
        <w:ind w:left="100"/>
        <w:jc w:val="both"/>
        <w:rPr>
          <w:rFonts w:ascii="Garamond" w:hAnsi="Garamond"/>
        </w:rPr>
      </w:pPr>
      <w:r w:rsidRPr="0059711D">
        <w:rPr>
          <w:rFonts w:ascii="Garamond" w:hAnsi="Garamond"/>
        </w:rPr>
        <w:t>IV - rescindido, por decisão unilateral de qualquer dos partícipes, independentemente de autorização judicial, mediante prévia notificação por escrito ao outro partícipe, nas seguintes hipóteses:</w:t>
      </w:r>
    </w:p>
    <w:p w14:paraId="6448921F" w14:textId="77777777" w:rsidR="00CF0FAF" w:rsidRPr="0059711D" w:rsidRDefault="00CF0FAF" w:rsidP="00CF0FAF">
      <w:pPr>
        <w:spacing w:after="100"/>
        <w:ind w:left="100"/>
        <w:jc w:val="both"/>
        <w:rPr>
          <w:rFonts w:ascii="Garamond" w:hAnsi="Garamond"/>
        </w:rPr>
      </w:pPr>
      <w:r w:rsidRPr="0059711D">
        <w:rPr>
          <w:rFonts w:ascii="Garamond" w:hAnsi="Garamond"/>
        </w:rPr>
        <w:t>a) descumprimento injustificado de cláusula deste instrumento;</w:t>
      </w:r>
    </w:p>
    <w:p w14:paraId="4F1A95B0" w14:textId="77777777" w:rsidR="00CF0FAF" w:rsidRPr="0059711D" w:rsidRDefault="00CF0FAF" w:rsidP="00CF0FAF">
      <w:pPr>
        <w:spacing w:after="100"/>
        <w:ind w:left="100"/>
        <w:jc w:val="both"/>
        <w:rPr>
          <w:rFonts w:ascii="Garamond" w:hAnsi="Garamond"/>
        </w:rPr>
      </w:pPr>
      <w:r w:rsidRPr="0059711D">
        <w:rPr>
          <w:rFonts w:ascii="Garamond" w:hAnsi="Garamond"/>
        </w:rPr>
        <w:t>b) irregularidade ou inexecução injustificada, ainda que parcial, do objeto, resultados ou metas pactuadas ;</w:t>
      </w:r>
    </w:p>
    <w:p w14:paraId="49ED6664" w14:textId="77777777" w:rsidR="00CF0FAF" w:rsidRPr="0059711D" w:rsidRDefault="00CF0FAF" w:rsidP="00CF0FAF">
      <w:pPr>
        <w:spacing w:after="100"/>
        <w:ind w:left="100"/>
        <w:jc w:val="both"/>
        <w:rPr>
          <w:rFonts w:ascii="Garamond" w:hAnsi="Garamond"/>
        </w:rPr>
      </w:pPr>
      <w:r w:rsidRPr="0059711D">
        <w:rPr>
          <w:rFonts w:ascii="Garamond" w:hAnsi="Garamond"/>
        </w:rPr>
        <w:t>c) violação da legislação aplicável;</w:t>
      </w:r>
    </w:p>
    <w:p w14:paraId="337DE1EC" w14:textId="77777777" w:rsidR="00CF0FAF" w:rsidRPr="0059711D" w:rsidRDefault="00CF0FAF" w:rsidP="00CF0FAF">
      <w:pPr>
        <w:spacing w:after="100"/>
        <w:ind w:left="100"/>
        <w:jc w:val="both"/>
        <w:rPr>
          <w:rFonts w:ascii="Garamond" w:hAnsi="Garamond"/>
        </w:rPr>
      </w:pPr>
      <w:r w:rsidRPr="0059711D">
        <w:rPr>
          <w:rFonts w:ascii="Garamond" w:hAnsi="Garamond"/>
        </w:rPr>
        <w:t>d) cometimento de falhas reiteradas na execução;</w:t>
      </w:r>
    </w:p>
    <w:p w14:paraId="7F50DB2B" w14:textId="77777777" w:rsidR="00CF0FAF" w:rsidRPr="0059711D" w:rsidRDefault="00CF0FAF" w:rsidP="00CF0FAF">
      <w:pPr>
        <w:spacing w:after="100"/>
        <w:ind w:left="100"/>
        <w:jc w:val="both"/>
        <w:rPr>
          <w:rFonts w:ascii="Garamond" w:hAnsi="Garamond"/>
        </w:rPr>
      </w:pPr>
      <w:r w:rsidRPr="0059711D">
        <w:rPr>
          <w:rFonts w:ascii="Garamond" w:hAnsi="Garamond"/>
        </w:rPr>
        <w:t>e) má administração de recursos públicos;</w:t>
      </w:r>
    </w:p>
    <w:p w14:paraId="5BF508EA" w14:textId="77777777" w:rsidR="00CF0FAF" w:rsidRPr="0059711D" w:rsidRDefault="00CF0FAF" w:rsidP="00CF0FAF">
      <w:pPr>
        <w:spacing w:after="100"/>
        <w:ind w:left="100"/>
        <w:jc w:val="both"/>
        <w:rPr>
          <w:rFonts w:ascii="Garamond" w:hAnsi="Garamond"/>
        </w:rPr>
      </w:pPr>
      <w:r w:rsidRPr="0059711D">
        <w:rPr>
          <w:rFonts w:ascii="Garamond" w:hAnsi="Garamond"/>
        </w:rPr>
        <w:t>f) constatação de falsidade ou fraude nas informações ou documentos apresentados;</w:t>
      </w:r>
    </w:p>
    <w:p w14:paraId="6263E26E" w14:textId="77777777" w:rsidR="00CF0FAF" w:rsidRPr="0059711D" w:rsidRDefault="00CF0FAF" w:rsidP="00CF0FAF">
      <w:pPr>
        <w:spacing w:after="100"/>
        <w:ind w:left="100"/>
        <w:jc w:val="both"/>
        <w:rPr>
          <w:rFonts w:ascii="Garamond" w:hAnsi="Garamond"/>
        </w:rPr>
      </w:pPr>
      <w:r w:rsidRPr="0059711D">
        <w:rPr>
          <w:rFonts w:ascii="Garamond" w:hAnsi="Garamond"/>
        </w:rPr>
        <w:t>g) não atendimento às recomendações ou determinações decorrentes da fiscalização;</w:t>
      </w:r>
    </w:p>
    <w:p w14:paraId="2CF2859B" w14:textId="77777777" w:rsidR="00CF0FAF" w:rsidRPr="0059711D" w:rsidRDefault="00CF0FAF" w:rsidP="00CF0FAF">
      <w:pPr>
        <w:spacing w:after="100"/>
        <w:ind w:left="100"/>
        <w:jc w:val="both"/>
        <w:rPr>
          <w:rFonts w:ascii="Garamond" w:hAnsi="Garamond"/>
        </w:rPr>
      </w:pPr>
      <w:r w:rsidRPr="0059711D">
        <w:rPr>
          <w:rFonts w:ascii="Garamond" w:hAnsi="Garamond"/>
        </w:rPr>
        <w:t>h) outras hipóteses expressamente previstas na legislação aplicável.</w:t>
      </w:r>
    </w:p>
    <w:p w14:paraId="6EFC5782" w14:textId="77777777" w:rsidR="00CF0FAF" w:rsidRPr="0059711D" w:rsidRDefault="00CF0FAF" w:rsidP="00CF0FAF">
      <w:pPr>
        <w:spacing w:after="100"/>
        <w:ind w:left="100"/>
        <w:jc w:val="both"/>
        <w:rPr>
          <w:rFonts w:ascii="Garamond" w:hAnsi="Garamond"/>
        </w:rPr>
      </w:pPr>
      <w:r w:rsidRPr="0059711D">
        <w:rPr>
          <w:rFonts w:ascii="Garamond" w:hAnsi="Garamond"/>
        </w:rPr>
        <w:t>10.2 A denúncia só será eficaz 60 (sessenta) dias após a data de recebimento da notificação, ficando os partícipes responsáveis somente pelas obrigações e vantagens do tempo em que participaram voluntariamente da avença.</w:t>
      </w:r>
    </w:p>
    <w:p w14:paraId="61B60C03" w14:textId="77777777" w:rsidR="00CF0FAF" w:rsidRPr="0059711D" w:rsidRDefault="00CF0FAF" w:rsidP="00CF0FAF">
      <w:pPr>
        <w:spacing w:after="100"/>
        <w:ind w:left="100"/>
        <w:jc w:val="both"/>
        <w:rPr>
          <w:rFonts w:ascii="Garamond" w:hAnsi="Garamond"/>
        </w:rPr>
      </w:pPr>
      <w:r w:rsidRPr="0059711D">
        <w:rPr>
          <w:rFonts w:ascii="Garamond" w:hAnsi="Garamond"/>
        </w:rPr>
        <w:t xml:space="preserve">10.3 Os casos de rescisão unilateral serão formalmente motivados nos autos do processo administrativo, assegurado o contraditório e a ampla defesa. O prazo de defesa será de 10 (dez) dias da abertura de vista do processo. </w:t>
      </w:r>
    </w:p>
    <w:p w14:paraId="1FF7BD9D" w14:textId="77777777" w:rsidR="00CF0FAF" w:rsidRPr="0059711D" w:rsidRDefault="00CF0FAF" w:rsidP="00CF0FAF">
      <w:pPr>
        <w:spacing w:after="100"/>
        <w:ind w:left="100"/>
        <w:jc w:val="both"/>
        <w:rPr>
          <w:rFonts w:ascii="Garamond" w:hAnsi="Garamond"/>
        </w:rPr>
      </w:pPr>
      <w:r w:rsidRPr="0059711D">
        <w:rPr>
          <w:rFonts w:ascii="Garamond" w:hAnsi="Garamond"/>
        </w:rPr>
        <w:lastRenderedPageBreak/>
        <w:t>10.4 Na hipótese de irregularidade na execução do objeto que enseje dano ao erário, deverá ser instaurada Tomada de Contas Especial caso os valores relacionados à irregularidade não sejam devolvidos no prazo estabelecido pela Administração Pública.</w:t>
      </w:r>
    </w:p>
    <w:p w14:paraId="7E31E06F" w14:textId="77777777" w:rsidR="00CF0FAF" w:rsidRPr="0059711D" w:rsidRDefault="00CF0FAF" w:rsidP="00CF0FAF">
      <w:pPr>
        <w:spacing w:after="100"/>
        <w:ind w:left="100"/>
        <w:jc w:val="both"/>
        <w:rPr>
          <w:rFonts w:ascii="Garamond" w:hAnsi="Garamond"/>
        </w:rPr>
      </w:pPr>
      <w:r w:rsidRPr="0059711D">
        <w:rPr>
          <w:rFonts w:ascii="Garamond" w:hAnsi="Garamond"/>
        </w:rPr>
        <w:t xml:space="preserve">10.5 Outras situações relativas à extinção deste Termo não previstas na legislação aplicável ou neste instrumento poderão ser negociados entre as partes ou, se for o caso, no Termo de Distrato.  </w:t>
      </w:r>
    </w:p>
    <w:p w14:paraId="5A7C0F90" w14:textId="77777777" w:rsidR="00CF0FAF" w:rsidRPr="0059711D" w:rsidRDefault="00CF0FAF" w:rsidP="00CF0FAF">
      <w:pPr>
        <w:spacing w:after="100"/>
        <w:ind w:left="100"/>
        <w:jc w:val="both"/>
        <w:rPr>
          <w:rFonts w:ascii="Garamond" w:hAnsi="Garamond"/>
          <w:b/>
          <w:bCs/>
        </w:rPr>
      </w:pPr>
      <w:r w:rsidRPr="0059711D">
        <w:rPr>
          <w:rFonts w:ascii="Garamond" w:hAnsi="Garamond"/>
          <w:b/>
          <w:bCs/>
        </w:rPr>
        <w:t>11. SANÇÕES</w:t>
      </w:r>
    </w:p>
    <w:p w14:paraId="646DF049" w14:textId="77777777" w:rsidR="00CF0FAF" w:rsidRPr="0059711D" w:rsidRDefault="00CF0FAF" w:rsidP="00CF0FAF">
      <w:pPr>
        <w:spacing w:after="100"/>
        <w:ind w:left="100"/>
        <w:jc w:val="both"/>
        <w:rPr>
          <w:rFonts w:ascii="Garamond" w:hAnsi="Garamond"/>
        </w:rPr>
      </w:pPr>
      <w:r w:rsidRPr="0059711D">
        <w:rPr>
          <w:rFonts w:ascii="Garamond" w:hAnsi="Garamond"/>
        </w:rPr>
        <w:t>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68A80CB7" w14:textId="77777777" w:rsidR="00CF0FAF" w:rsidRPr="0059711D" w:rsidRDefault="00CF0FAF" w:rsidP="00CF0FAF">
      <w:pPr>
        <w:spacing w:after="100"/>
        <w:ind w:left="100"/>
        <w:jc w:val="both"/>
        <w:rPr>
          <w:rFonts w:ascii="Garamond" w:hAnsi="Garamond"/>
        </w:rPr>
      </w:pPr>
      <w:r w:rsidRPr="0059711D">
        <w:rPr>
          <w:rFonts w:ascii="Garamond" w:hAnsi="Garamond"/>
        </w:rPr>
        <w:t xml:space="preserve">11.2 A decisão sobre a sanção deve ser precedida de abertura de prazo para apresentação de defesa pelo AGENTE CULTURAL. </w:t>
      </w:r>
    </w:p>
    <w:p w14:paraId="11FCAD69" w14:textId="77777777" w:rsidR="00CF0FAF" w:rsidRPr="0059711D" w:rsidRDefault="00CF0FAF" w:rsidP="00CF0FAF">
      <w:pPr>
        <w:spacing w:after="100"/>
        <w:ind w:left="100"/>
        <w:jc w:val="both"/>
        <w:rPr>
          <w:rFonts w:ascii="Garamond" w:hAnsi="Garamond"/>
        </w:rPr>
      </w:pPr>
      <w:r w:rsidRPr="0059711D">
        <w:rPr>
          <w:rFonts w:ascii="Garamond" w:hAnsi="Garamond"/>
        </w:rPr>
        <w:t>11.3 A ocorrência de caso fortuito ou força maior impeditiva da execução do instrumento afasta a aplicação de sanção, desde que regularmente comprovada.</w:t>
      </w:r>
    </w:p>
    <w:p w14:paraId="25956253" w14:textId="77777777" w:rsidR="00CF0FAF" w:rsidRPr="0059711D" w:rsidRDefault="00CF0FAF" w:rsidP="00CF0FAF">
      <w:pPr>
        <w:spacing w:after="100"/>
        <w:ind w:left="100"/>
        <w:jc w:val="both"/>
        <w:rPr>
          <w:rFonts w:ascii="Garamond" w:hAnsi="Garamond"/>
          <w:b/>
          <w:bCs/>
        </w:rPr>
      </w:pPr>
      <w:r w:rsidRPr="0059711D">
        <w:rPr>
          <w:rFonts w:ascii="Garamond" w:hAnsi="Garamond"/>
          <w:b/>
          <w:bCs/>
        </w:rPr>
        <w:t xml:space="preserve">12. MONITORAMENTO E CONTROLE DE RESULTADOS </w:t>
      </w:r>
    </w:p>
    <w:p w14:paraId="6EE9C112" w14:textId="77777777" w:rsidR="00CF0FAF" w:rsidRPr="0059711D" w:rsidRDefault="00CF0FAF" w:rsidP="00CF0FAF">
      <w:pPr>
        <w:pStyle w:val="Cabealho"/>
        <w:jc w:val="both"/>
        <w:rPr>
          <w:rFonts w:ascii="Garamond" w:hAnsi="Garamond"/>
        </w:rPr>
      </w:pPr>
      <w:r w:rsidRPr="0059711D">
        <w:rPr>
          <w:rFonts w:ascii="Garamond" w:hAnsi="Garamond"/>
        </w:rPr>
        <w:t xml:space="preserve">12.1 O proponente comunicar a Secretaria Municipal de Cultura Turismo e Lazer o local, horário e data do inicio da execução do projeto com prazo de três dias antecedente ao dia da execução do projeto, para que a mesma realize o acompanhamento. </w:t>
      </w:r>
    </w:p>
    <w:p w14:paraId="18A0D537" w14:textId="77777777" w:rsidR="00CF0FAF" w:rsidRPr="0059711D" w:rsidRDefault="00CF0FAF" w:rsidP="00CF0FAF">
      <w:pPr>
        <w:pStyle w:val="Cabealho"/>
        <w:jc w:val="both"/>
        <w:rPr>
          <w:rFonts w:ascii="Garamond" w:hAnsi="Garamond"/>
        </w:rPr>
      </w:pPr>
    </w:p>
    <w:p w14:paraId="6D205441" w14:textId="77777777" w:rsidR="00CF0FAF" w:rsidRPr="0059711D" w:rsidRDefault="00CF0FAF" w:rsidP="00CF0FAF">
      <w:pPr>
        <w:spacing w:after="100"/>
        <w:ind w:left="100"/>
        <w:jc w:val="both"/>
        <w:rPr>
          <w:rFonts w:ascii="Garamond" w:hAnsi="Garamond"/>
          <w:b/>
          <w:bCs/>
        </w:rPr>
      </w:pPr>
      <w:r w:rsidRPr="0059711D">
        <w:rPr>
          <w:rFonts w:ascii="Garamond" w:hAnsi="Garamond"/>
          <w:b/>
          <w:bCs/>
        </w:rPr>
        <w:t xml:space="preserve">13. VIGÊNCIA </w:t>
      </w:r>
    </w:p>
    <w:p w14:paraId="0C4D2113" w14:textId="77777777" w:rsidR="00CF0FAF" w:rsidRPr="0059711D" w:rsidRDefault="00CF0FAF" w:rsidP="00CF0FAF">
      <w:pPr>
        <w:spacing w:after="100"/>
        <w:ind w:left="100"/>
        <w:jc w:val="both"/>
        <w:rPr>
          <w:rFonts w:ascii="Garamond" w:hAnsi="Garamond"/>
          <w:color w:val="FF0000"/>
        </w:rPr>
      </w:pPr>
      <w:r w:rsidRPr="0059711D">
        <w:rPr>
          <w:rFonts w:ascii="Garamond" w:hAnsi="Garamond"/>
        </w:rPr>
        <w:t xml:space="preserve">13.1 A vigência deste instrumento terá início na data de assinatura das partes, com duração de </w:t>
      </w:r>
      <w:r w:rsidRPr="0059711D">
        <w:rPr>
          <w:rFonts w:ascii="Garamond" w:hAnsi="Garamond"/>
          <w:color w:val="FF0000"/>
        </w:rPr>
        <w:t>[PRAZO EM ANOS OU MESES</w:t>
      </w:r>
      <w:r w:rsidRPr="0059711D">
        <w:rPr>
          <w:rFonts w:ascii="Garamond" w:hAnsi="Garamond"/>
        </w:rPr>
        <w:t>], podendo ser prorrogado por</w:t>
      </w:r>
      <w:r w:rsidRPr="0059711D">
        <w:rPr>
          <w:rFonts w:ascii="Garamond" w:hAnsi="Garamond"/>
          <w:color w:val="FF0000"/>
        </w:rPr>
        <w:t xml:space="preserve"> [PRAZO MÁXIMO DE PRORROGAÇÃO].</w:t>
      </w:r>
    </w:p>
    <w:p w14:paraId="05FA9944" w14:textId="77777777" w:rsidR="00CF0FAF" w:rsidRPr="0059711D" w:rsidRDefault="00CF0FAF" w:rsidP="00CF0FAF">
      <w:pPr>
        <w:spacing w:after="100"/>
        <w:ind w:left="100"/>
        <w:jc w:val="both"/>
        <w:rPr>
          <w:rFonts w:ascii="Garamond" w:hAnsi="Garamond"/>
          <w:b/>
          <w:bCs/>
        </w:rPr>
      </w:pPr>
      <w:r w:rsidRPr="0059711D">
        <w:rPr>
          <w:rFonts w:ascii="Garamond" w:hAnsi="Garamond"/>
          <w:b/>
          <w:bCs/>
        </w:rPr>
        <w:t xml:space="preserve">14. PUBLICAÇÃO </w:t>
      </w:r>
    </w:p>
    <w:p w14:paraId="79D6847D" w14:textId="77777777" w:rsidR="00CF0FAF" w:rsidRPr="0059711D" w:rsidRDefault="00CF0FAF" w:rsidP="00CF0FAF">
      <w:pPr>
        <w:spacing w:after="100"/>
        <w:ind w:left="100"/>
        <w:jc w:val="both"/>
        <w:rPr>
          <w:rFonts w:ascii="Garamond" w:hAnsi="Garamond"/>
        </w:rPr>
      </w:pPr>
      <w:r w:rsidRPr="0059711D">
        <w:rPr>
          <w:rFonts w:ascii="Garamond" w:hAnsi="Garamond"/>
        </w:rPr>
        <w:t>14.1 O Extrato do Termo de Execução Cultural será publicado no [INFORMAR ONDE SERÁ PUBLICADO]</w:t>
      </w:r>
    </w:p>
    <w:p w14:paraId="35A5B7DB" w14:textId="77777777" w:rsidR="00CF0FAF" w:rsidRPr="0059711D" w:rsidRDefault="00CF0FAF" w:rsidP="00CF0FAF">
      <w:pPr>
        <w:spacing w:after="100"/>
        <w:ind w:left="100"/>
        <w:jc w:val="both"/>
        <w:rPr>
          <w:rFonts w:ascii="Garamond" w:hAnsi="Garamond"/>
          <w:b/>
          <w:bCs/>
        </w:rPr>
      </w:pPr>
      <w:r w:rsidRPr="0059711D">
        <w:rPr>
          <w:rFonts w:ascii="Garamond" w:hAnsi="Garamond"/>
          <w:b/>
          <w:bCs/>
        </w:rPr>
        <w:t xml:space="preserve">15. FORO </w:t>
      </w:r>
    </w:p>
    <w:p w14:paraId="318B1D8F" w14:textId="77777777" w:rsidR="00CF0FAF" w:rsidRPr="0059711D" w:rsidRDefault="00CF0FAF" w:rsidP="00CF0FAF">
      <w:pPr>
        <w:spacing w:after="100"/>
        <w:ind w:left="100"/>
        <w:jc w:val="both"/>
        <w:rPr>
          <w:rFonts w:ascii="Garamond" w:hAnsi="Garamond"/>
        </w:rPr>
      </w:pPr>
      <w:r w:rsidRPr="0059711D">
        <w:rPr>
          <w:rFonts w:ascii="Garamond" w:hAnsi="Garamond"/>
        </w:rPr>
        <w:t>15.1 Fica eleito o Foro de [LOCAL] para dirimir quaisquer dúvidas relativas ao presente Termo de Execução Cultural.</w:t>
      </w:r>
    </w:p>
    <w:p w14:paraId="40F9B7FD" w14:textId="77777777" w:rsidR="00CF0FAF" w:rsidRPr="0059711D" w:rsidRDefault="00CF0FAF" w:rsidP="00CF0FAF">
      <w:pPr>
        <w:spacing w:after="100"/>
        <w:ind w:left="100"/>
        <w:jc w:val="both"/>
        <w:rPr>
          <w:rFonts w:ascii="Garamond" w:hAnsi="Garamond"/>
        </w:rPr>
      </w:pPr>
    </w:p>
    <w:p w14:paraId="471431DD" w14:textId="77777777" w:rsidR="00CF0FAF" w:rsidRPr="0059711D" w:rsidRDefault="00CF0FAF" w:rsidP="00CF0FAF">
      <w:pPr>
        <w:spacing w:after="100"/>
        <w:ind w:left="100"/>
        <w:jc w:val="center"/>
        <w:rPr>
          <w:rFonts w:ascii="Garamond" w:hAnsi="Garamond"/>
        </w:rPr>
      </w:pPr>
      <w:r w:rsidRPr="0059711D">
        <w:rPr>
          <w:rFonts w:ascii="Garamond" w:hAnsi="Garamond"/>
        </w:rPr>
        <w:t>LOCAL, [INDICAR DIA, MÊS E ANO].</w:t>
      </w:r>
    </w:p>
    <w:p w14:paraId="6CC9B3AA" w14:textId="77777777" w:rsidR="00CF0FAF" w:rsidRPr="0059711D" w:rsidRDefault="00CF0FAF" w:rsidP="00CF0FAF">
      <w:pPr>
        <w:spacing w:after="100"/>
        <w:jc w:val="center"/>
        <w:rPr>
          <w:rFonts w:ascii="Garamond" w:hAnsi="Garamond"/>
        </w:rPr>
      </w:pPr>
      <w:r w:rsidRPr="0059711D">
        <w:rPr>
          <w:rFonts w:ascii="Garamond" w:hAnsi="Garamond"/>
        </w:rPr>
        <w:t xml:space="preserve"> </w:t>
      </w:r>
    </w:p>
    <w:p w14:paraId="10FE6C6F" w14:textId="77777777" w:rsidR="00CF0FAF" w:rsidRPr="0059711D" w:rsidRDefault="00CF0FAF" w:rsidP="00CF0FAF">
      <w:pPr>
        <w:spacing w:after="100"/>
        <w:jc w:val="center"/>
        <w:rPr>
          <w:rFonts w:ascii="Garamond" w:hAnsi="Garamond"/>
        </w:rPr>
      </w:pPr>
      <w:r w:rsidRPr="0059711D">
        <w:rPr>
          <w:rFonts w:ascii="Garamond" w:hAnsi="Garamond"/>
        </w:rPr>
        <w:t>Pelo órgão:</w:t>
      </w:r>
    </w:p>
    <w:p w14:paraId="0B92928E" w14:textId="77777777" w:rsidR="00CF0FAF" w:rsidRPr="0059711D" w:rsidRDefault="00CF0FAF" w:rsidP="00CF0FAF">
      <w:pPr>
        <w:spacing w:after="100"/>
        <w:jc w:val="center"/>
        <w:rPr>
          <w:rFonts w:ascii="Garamond" w:hAnsi="Garamond"/>
        </w:rPr>
      </w:pPr>
      <w:r w:rsidRPr="0059711D">
        <w:rPr>
          <w:rFonts w:ascii="Garamond" w:hAnsi="Garamond"/>
        </w:rPr>
        <w:t>[NOME DO REPRESENTANTE]</w:t>
      </w:r>
    </w:p>
    <w:p w14:paraId="110CF5DB" w14:textId="77777777" w:rsidR="00CF0FAF" w:rsidRPr="0059711D" w:rsidRDefault="00CF0FAF" w:rsidP="00CF0FAF">
      <w:pPr>
        <w:spacing w:after="100"/>
        <w:jc w:val="center"/>
        <w:rPr>
          <w:rFonts w:ascii="Garamond" w:hAnsi="Garamond"/>
        </w:rPr>
      </w:pPr>
    </w:p>
    <w:p w14:paraId="394082BD" w14:textId="77777777" w:rsidR="00CF0FAF" w:rsidRPr="0059711D" w:rsidRDefault="00CF0FAF" w:rsidP="00CF0FAF">
      <w:pPr>
        <w:spacing w:after="100"/>
        <w:jc w:val="center"/>
        <w:rPr>
          <w:rFonts w:ascii="Garamond" w:hAnsi="Garamond"/>
        </w:rPr>
      </w:pPr>
      <w:r w:rsidRPr="0059711D">
        <w:rPr>
          <w:rFonts w:ascii="Garamond" w:hAnsi="Garamond"/>
        </w:rPr>
        <w:t>Pelo Agente Cultural:</w:t>
      </w:r>
    </w:p>
    <w:p w14:paraId="7AE45EA1" w14:textId="77777777" w:rsidR="00CF0FAF" w:rsidRPr="0059711D" w:rsidRDefault="00CF0FAF" w:rsidP="00CF0FAF">
      <w:pPr>
        <w:spacing w:after="100"/>
        <w:jc w:val="center"/>
        <w:rPr>
          <w:rFonts w:ascii="Garamond" w:hAnsi="Garamond"/>
        </w:rPr>
      </w:pPr>
      <w:r w:rsidRPr="0059711D">
        <w:rPr>
          <w:rFonts w:ascii="Garamond" w:hAnsi="Garamond"/>
        </w:rPr>
        <w:t>[NOME DO AGENTE CULTURAL]</w:t>
      </w:r>
    </w:p>
    <w:p w14:paraId="260F3BC1"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317418EE"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4DED36AE"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20579159"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5A6FB888"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0B0711E6" w14:textId="77777777" w:rsidR="00CF0FAF" w:rsidRPr="003B081B" w:rsidRDefault="00CF0FAF" w:rsidP="00CF0FAF">
      <w:pPr>
        <w:pStyle w:val="PargrafodaLista"/>
        <w:tabs>
          <w:tab w:val="left" w:pos="5580"/>
        </w:tabs>
        <w:spacing w:after="0" w:line="276" w:lineRule="auto"/>
        <w:ind w:left="0" w:right="120"/>
        <w:jc w:val="center"/>
        <w:rPr>
          <w:rFonts w:ascii="Garamond" w:hAnsi="Garamond"/>
          <w:sz w:val="26"/>
          <w:szCs w:val="26"/>
        </w:rPr>
      </w:pPr>
    </w:p>
    <w:p w14:paraId="0880C1E2" w14:textId="77777777" w:rsidR="00CF0FAF" w:rsidRPr="0059711D" w:rsidRDefault="00CF0FAF" w:rsidP="00CF0FAF">
      <w:pPr>
        <w:spacing w:before="100" w:beforeAutospacing="1" w:after="100" w:afterAutospacing="1" w:line="240" w:lineRule="auto"/>
        <w:jc w:val="center"/>
        <w:rPr>
          <w:rFonts w:ascii="Garamond" w:eastAsia="Times New Roman" w:hAnsi="Garamond" w:cs="Calibri"/>
          <w:caps/>
          <w:color w:val="000000"/>
          <w:kern w:val="0"/>
          <w:sz w:val="26"/>
          <w:szCs w:val="26"/>
          <w:lang w:eastAsia="pt-BR"/>
          <w14:ligatures w14:val="none"/>
        </w:rPr>
      </w:pPr>
      <w:r w:rsidRPr="0059711D">
        <w:rPr>
          <w:rFonts w:ascii="Garamond" w:eastAsia="Times New Roman" w:hAnsi="Garamond" w:cs="Calibri"/>
          <w:b/>
          <w:bCs/>
          <w:caps/>
          <w:color w:val="000000"/>
          <w:kern w:val="0"/>
          <w:sz w:val="26"/>
          <w:szCs w:val="26"/>
          <w:lang w:eastAsia="pt-BR"/>
          <w14:ligatures w14:val="none"/>
        </w:rPr>
        <w:lastRenderedPageBreak/>
        <w:t>ANEXO VI</w:t>
      </w:r>
    </w:p>
    <w:p w14:paraId="4E9ABA91" w14:textId="77777777" w:rsidR="00CF0FAF" w:rsidRPr="0059711D" w:rsidRDefault="00CF0FAF" w:rsidP="00CF0FAF">
      <w:pPr>
        <w:spacing w:before="100" w:beforeAutospacing="1" w:after="100" w:afterAutospacing="1" w:line="240" w:lineRule="auto"/>
        <w:jc w:val="center"/>
        <w:rPr>
          <w:rFonts w:ascii="Garamond" w:eastAsia="Times New Roman" w:hAnsi="Garamond" w:cs="Calibri"/>
          <w:b/>
          <w:bCs/>
          <w:caps/>
          <w:color w:val="000000"/>
          <w:kern w:val="0"/>
          <w:sz w:val="26"/>
          <w:szCs w:val="26"/>
          <w:lang w:eastAsia="pt-BR"/>
          <w14:ligatures w14:val="none"/>
        </w:rPr>
      </w:pPr>
      <w:r w:rsidRPr="0059711D">
        <w:rPr>
          <w:rFonts w:ascii="Garamond" w:eastAsia="Times New Roman" w:hAnsi="Garamond" w:cs="Calibri"/>
          <w:b/>
          <w:bCs/>
          <w:caps/>
          <w:color w:val="000000"/>
          <w:kern w:val="0"/>
          <w:sz w:val="26"/>
          <w:szCs w:val="26"/>
          <w:lang w:eastAsia="pt-BR"/>
          <w14:ligatures w14:val="none"/>
        </w:rPr>
        <w:t>MODELO DE RELATÓRIO DE EXECUÇÃO DO OBJETO</w:t>
      </w:r>
    </w:p>
    <w:p w14:paraId="20F420B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1. DADOS DO PROJETO</w:t>
      </w:r>
    </w:p>
    <w:p w14:paraId="50991195"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Nome do projeto:</w:t>
      </w:r>
    </w:p>
    <w:p w14:paraId="1B4464F0"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Nome do agente cultural proponente:</w:t>
      </w:r>
    </w:p>
    <w:p w14:paraId="29E0FC91"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Nº do Termo de Execução Cultural</w:t>
      </w:r>
    </w:p>
    <w:p w14:paraId="3746150D"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Vigência do projeto:</w:t>
      </w:r>
    </w:p>
    <w:p w14:paraId="16A26D6A"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Valor repassado para o projeto:</w:t>
      </w:r>
    </w:p>
    <w:p w14:paraId="704C3F3E"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Data de entrega desse relatório:</w:t>
      </w:r>
    </w:p>
    <w:p w14:paraId="38230F28"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34093F15"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2. RESULTADOS DO PROJETO</w:t>
      </w:r>
    </w:p>
    <w:p w14:paraId="61C5E264"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2.1. Resumo:</w:t>
      </w:r>
    </w:p>
    <w:p w14:paraId="7F8B0764"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Descreva de forma resumida como foi a execução do projeto, destacando principais resultados e benefícios gerados e outras informações pertinentes. </w:t>
      </w:r>
    </w:p>
    <w:p w14:paraId="13A78B34"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1D9417BE"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2.2. As ações planejadas para o projeto foram realizadas? </w:t>
      </w:r>
    </w:p>
    <w:p w14:paraId="555FA34C"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Sim, todas as ações foram feitas conforme o planejado.</w:t>
      </w:r>
    </w:p>
    <w:p w14:paraId="51087B31"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Sim, todas as ações foram feitas, mas com adaptações e/ou alterações.</w:t>
      </w:r>
    </w:p>
    <w:p w14:paraId="4D6AE5C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Uma parte das ações planejadas não foi feita.</w:t>
      </w:r>
    </w:p>
    <w:p w14:paraId="18FF1C54"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As ações não foram feitas conforme o planejado.</w:t>
      </w:r>
    </w:p>
    <w:p w14:paraId="0DEE8C19"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13815CCC"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2.3. Ações desenvolvidas</w:t>
      </w:r>
    </w:p>
    <w:p w14:paraId="64D1BD0C"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Descreva as ações desenvolvidas, com informações detalhando ações, datas, locais, horários, etc. Fale também sobre a eventuais alterações nas atividades previstas no projeto, bem como os possíveis impactos nas metas acordadas.</w:t>
      </w:r>
    </w:p>
    <w:p w14:paraId="5D4E6560"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239402EC"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2.4. Cumprimento das Metas</w:t>
      </w:r>
    </w:p>
    <w:p w14:paraId="0040D28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Metas integralmente cumpridas:</w:t>
      </w:r>
    </w:p>
    <w:p w14:paraId="51DA5B9D"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META 1 [Descreva a meta, conforme consta no projeto apresentado] </w:t>
      </w:r>
    </w:p>
    <w:p w14:paraId="40F9818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OBSERVAÇÃO DA META 1: [informe como a meta foi cumprida]</w:t>
      </w:r>
    </w:p>
    <w:p w14:paraId="3EEC25EA"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Metas parcialmente cumpridas (SE HOUVER): </w:t>
      </w:r>
    </w:p>
    <w:p w14:paraId="0477491E"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META 1 [Descreva a meta, conforme consta no projeto apresentado] </w:t>
      </w:r>
    </w:p>
    <w:p w14:paraId="6F3CC5D5"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Observações da Meta 1: [Informe qual parte da meta foi cumprida] </w:t>
      </w:r>
    </w:p>
    <w:p w14:paraId="097E7697"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lastRenderedPageBreak/>
        <w:t>◦ Justificativa para o não cumprimento integral: [Explique porque parte da meta não foi cumprida] </w:t>
      </w:r>
    </w:p>
    <w:p w14:paraId="53983C39"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Metas não cumpridas (se houver)</w:t>
      </w:r>
    </w:p>
    <w:p w14:paraId="124B277C"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Meta 1 [Descreva a meta, conforme consta no projeto apresentado] </w:t>
      </w:r>
    </w:p>
    <w:p w14:paraId="68366C2D"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Justificativa para o não cumprimento: [Explique porque a meta não foi cumprida]</w:t>
      </w:r>
    </w:p>
    <w:p w14:paraId="0AE0FA07"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73E4A5CC"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3. PRODUTOS GERADOS</w:t>
      </w:r>
    </w:p>
    <w:p w14:paraId="25B97959"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3.1. A execução do projeto gerou algum produto?</w:t>
      </w:r>
    </w:p>
    <w:p w14:paraId="57711715"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Exemplos: vídeos, produção musical, produção gráfica etc.</w:t>
      </w:r>
    </w:p>
    <w:p w14:paraId="288F72F9"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Sim</w:t>
      </w:r>
    </w:p>
    <w:p w14:paraId="223A74FA"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Não</w:t>
      </w:r>
    </w:p>
    <w:p w14:paraId="37A66F57"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3.1.1. Quais produtos culturais foram gerados? </w:t>
      </w:r>
    </w:p>
    <w:p w14:paraId="070A3241"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Você pode marcar mais de uma opção. Informe também as quantidades.</w:t>
      </w:r>
    </w:p>
    <w:p w14:paraId="2D368C54"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Publicação</w:t>
      </w:r>
    </w:p>
    <w:p w14:paraId="20B24C82"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Livro</w:t>
      </w:r>
    </w:p>
    <w:p w14:paraId="732DD078"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Catálogo</w:t>
      </w:r>
    </w:p>
    <w:p w14:paraId="3FA3831B"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Live (transmissão on-line)</w:t>
      </w:r>
    </w:p>
    <w:p w14:paraId="7EE971DB"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Vídeo</w:t>
      </w:r>
    </w:p>
    <w:p w14:paraId="5CC1D099"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Documentário</w:t>
      </w:r>
    </w:p>
    <w:p w14:paraId="126C691B"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Filme</w:t>
      </w:r>
    </w:p>
    <w:p w14:paraId="6408FD62"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Relatório de pesquisa</w:t>
      </w:r>
    </w:p>
    <w:p w14:paraId="47ED8ADE"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Produção musical</w:t>
      </w:r>
    </w:p>
    <w:p w14:paraId="7EF5408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Jogo</w:t>
      </w:r>
    </w:p>
    <w:p w14:paraId="21BAACF4"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Artesanato</w:t>
      </w:r>
    </w:p>
    <w:p w14:paraId="1189E1FD"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Obras</w:t>
      </w:r>
    </w:p>
    <w:p w14:paraId="71AF561D"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Espetáculo</w:t>
      </w:r>
    </w:p>
    <w:p w14:paraId="6E878101"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Show musical</w:t>
      </w:r>
    </w:p>
    <w:p w14:paraId="5F6D07E9"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Site</w:t>
      </w:r>
    </w:p>
    <w:p w14:paraId="74D55BEB"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Música</w:t>
      </w:r>
    </w:p>
    <w:p w14:paraId="38344440"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Outros: ____________________________________________</w:t>
      </w:r>
    </w:p>
    <w:p w14:paraId="482B2B15"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  </w:t>
      </w:r>
    </w:p>
    <w:p w14:paraId="3B20AAA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3.1.2. Como os produtos desenvolvidos ficaram disponíveis para o público após o fim do projeto? </w:t>
      </w:r>
    </w:p>
    <w:p w14:paraId="6F40BE2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lastRenderedPageBreak/>
        <w:t>Exemplos: publicações impressas, vídeos no YouTube?</w:t>
      </w:r>
    </w:p>
    <w:p w14:paraId="21CCFD46"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501D24F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3.2. Quais foram os resultados gerados pelo projeto?</w:t>
      </w:r>
    </w:p>
    <w:p w14:paraId="092117D1"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Detalhe os resultados gerados por cada atividade prevista no Projeto.</w:t>
      </w:r>
    </w:p>
    <w:p w14:paraId="559B63D9"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45525B24"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3.2.1 Pensando nos resultados finais gerados pelo projeto, você considera que ele … </w:t>
      </w:r>
    </w:p>
    <w:p w14:paraId="037F4FB8"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(Você pode marcar mais de uma opção).</w:t>
      </w:r>
    </w:p>
    <w:p w14:paraId="4621FEF0"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Desenvolveu processos de criação, de investigação ou de pesquisa.</w:t>
      </w:r>
    </w:p>
    <w:p w14:paraId="213E26C3"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Desenvolveu estudos, pesquisas e análises sobre o contexto de atuação.</w:t>
      </w:r>
    </w:p>
    <w:p w14:paraId="6861DE0E"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Colaborou para manter as atividades culturais do coletivo.</w:t>
      </w:r>
    </w:p>
    <w:p w14:paraId="0D90A96A"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Fortaleceu a identidade cultural do coletivo.</w:t>
      </w:r>
    </w:p>
    <w:p w14:paraId="01BFF152"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Promoveu as práticas culturais do coletivo no espaço em que foi desenvolvido.</w:t>
      </w:r>
    </w:p>
    <w:p w14:paraId="3B9997E7"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Promoveu a formação em linguagens, técnicas e práticas artísticas e culturais.</w:t>
      </w:r>
    </w:p>
    <w:p w14:paraId="0E654CD8"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Ofereceu programações artísticas e culturais para a comunidade do entorno.</w:t>
      </w:r>
    </w:p>
    <w:p w14:paraId="5F41AF5E"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Atuou na preservação, na proteção e na salvaguarda de bens e manifestações culturais.</w:t>
      </w:r>
    </w:p>
    <w:p w14:paraId="75F18C20"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4E99A5CE"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4. PÚBLICO ALCANÇADO</w:t>
      </w:r>
    </w:p>
    <w:p w14:paraId="777AA52D"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Informe a quantidade de pessoas beneficiadas pelo projeto, demonstre os mecanismos utilizados para mensuração, a exemplo de listas de presenças. Em caso de baixa frequência ou oscilação relevante informe as justificativas.</w:t>
      </w:r>
    </w:p>
    <w:p w14:paraId="371FAB48"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54FAAD6A"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5. EQUIPE DO PROJETO</w:t>
      </w:r>
    </w:p>
    <w:p w14:paraId="2FDBA78E"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5.1 Quantas pessoas fizeram parte da equipe do projeto?</w:t>
      </w:r>
    </w:p>
    <w:p w14:paraId="18B7C995"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Digite um número exato (exemplo: 23).</w:t>
      </w:r>
    </w:p>
    <w:p w14:paraId="5DBD082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37EFCF9D"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5.2 Houve mudanças na equipe ao longo da execução do projeto? </w:t>
      </w:r>
    </w:p>
    <w:p w14:paraId="05FC7A07"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Sim        (  ) Não</w:t>
      </w:r>
    </w:p>
    <w:p w14:paraId="41E216AA"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Informe se entraram ou saíram pessoas na equipe durante a execução do projeto.</w:t>
      </w:r>
    </w:p>
    <w:p w14:paraId="198C5379"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376B0906"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4"/>
        <w:gridCol w:w="879"/>
        <w:gridCol w:w="1358"/>
        <w:gridCol w:w="961"/>
        <w:gridCol w:w="1054"/>
        <w:gridCol w:w="1236"/>
        <w:gridCol w:w="1513"/>
      </w:tblGrid>
      <w:tr w:rsidR="00CF0FAF" w:rsidRPr="0059711D" w14:paraId="2F71CD5E" w14:textId="77777777" w:rsidTr="00A975A9">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2045EA46"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b/>
                <w:bCs/>
                <w:kern w:val="0"/>
                <w:sz w:val="26"/>
                <w:szCs w:val="26"/>
                <w:lang w:eastAsia="pt-BR"/>
                <w14:ligatures w14:val="none"/>
              </w:rPr>
              <w:lastRenderedPageBreak/>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353930A9"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b/>
                <w:bCs/>
                <w:kern w:val="0"/>
                <w:sz w:val="26"/>
                <w:szCs w:val="26"/>
                <w:lang w:eastAsia="pt-BR"/>
                <w14:ligatures w14:val="none"/>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6E0C83D5"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b/>
                <w:bCs/>
                <w:kern w:val="0"/>
                <w:sz w:val="26"/>
                <w:szCs w:val="26"/>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A644F"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b/>
                <w:bCs/>
                <w:kern w:val="0"/>
                <w:sz w:val="26"/>
                <w:szCs w:val="26"/>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71421"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b/>
                <w:bCs/>
                <w:kern w:val="0"/>
                <w:sz w:val="26"/>
                <w:szCs w:val="26"/>
                <w:lang w:eastAsia="pt-BR"/>
                <w14:ligatures w14:val="none"/>
              </w:rPr>
              <w:t>Pessoa índigena?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BD8FA"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b/>
                <w:bCs/>
                <w:kern w:val="0"/>
                <w:sz w:val="26"/>
                <w:szCs w:val="26"/>
                <w:lang w:eastAsia="pt-BR"/>
                <w14:ligatures w14:val="none"/>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18AFE85C"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color w:val="FF0000"/>
                <w:kern w:val="0"/>
                <w:sz w:val="26"/>
                <w:szCs w:val="26"/>
                <w:lang w:eastAsia="pt-BR"/>
                <w14:ligatures w14:val="none"/>
              </w:rPr>
              <w:t>[INSERIR MAIS COLUNAS, SE NECESSÁRIO]</w:t>
            </w:r>
          </w:p>
        </w:tc>
      </w:tr>
      <w:tr w:rsidR="00CF0FAF" w:rsidRPr="0059711D" w14:paraId="51B1183A" w14:textId="77777777" w:rsidTr="00A975A9">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3BE04E9D"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2734B11B"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2B7B2B02"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DA92B"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FAE5E"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0F429"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44F3A295" w14:textId="77777777" w:rsidR="00CF0FAF" w:rsidRPr="0059711D" w:rsidRDefault="00CF0FAF" w:rsidP="00A975A9">
            <w:pPr>
              <w:spacing w:before="120" w:after="120" w:line="240" w:lineRule="auto"/>
              <w:ind w:left="120" w:right="120"/>
              <w:jc w:val="both"/>
              <w:rPr>
                <w:rFonts w:ascii="Garamond" w:eastAsia="Times New Roman" w:hAnsi="Garamond" w:cs="Calibri"/>
                <w:kern w:val="0"/>
                <w:sz w:val="26"/>
                <w:szCs w:val="26"/>
                <w:lang w:eastAsia="pt-BR"/>
                <w14:ligatures w14:val="none"/>
              </w:rPr>
            </w:pPr>
            <w:r w:rsidRPr="0059711D">
              <w:rPr>
                <w:rFonts w:ascii="Garamond" w:eastAsia="Times New Roman" w:hAnsi="Garamond" w:cs="Calibri"/>
                <w:kern w:val="0"/>
                <w:sz w:val="26"/>
                <w:szCs w:val="26"/>
                <w:lang w:eastAsia="pt-BR"/>
                <w14:ligatures w14:val="none"/>
              </w:rPr>
              <w:t> </w:t>
            </w:r>
          </w:p>
        </w:tc>
      </w:tr>
    </w:tbl>
    <w:p w14:paraId="706DA8DD" w14:textId="51058AFC" w:rsidR="00CF0FAF" w:rsidRPr="0059711D" w:rsidRDefault="00CF0FAF" w:rsidP="005536E5">
      <w:pPr>
        <w:spacing w:before="100" w:beforeAutospacing="1" w:after="100" w:afterAutospacing="1" w:line="240" w:lineRule="auto"/>
        <w:rPr>
          <w:rFonts w:ascii="Garamond" w:eastAsia="Times New Roman" w:hAnsi="Garamond" w:cs="Calibri"/>
          <w:color w:val="000000"/>
          <w:kern w:val="0"/>
          <w:sz w:val="26"/>
          <w:szCs w:val="26"/>
          <w:lang w:eastAsia="pt-BR"/>
          <w14:ligatures w14:val="none"/>
        </w:rPr>
      </w:pPr>
      <w:r w:rsidRPr="0059711D">
        <w:rPr>
          <w:rFonts w:ascii="Garamond" w:eastAsia="Times New Roman" w:hAnsi="Garamond" w:cs="Times New Roman"/>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6. LOCAIS DE REALIZAÇÃO</w:t>
      </w:r>
    </w:p>
    <w:p w14:paraId="39F41F72"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6.1 De que modo o público acessou a ação ou o produto cultural do projeto?</w:t>
      </w:r>
    </w:p>
    <w:p w14:paraId="65672750"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)1. Presencial.</w:t>
      </w:r>
    </w:p>
    <w:p w14:paraId="415C0C2B"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2. Virtual.</w:t>
      </w:r>
    </w:p>
    <w:p w14:paraId="034B9AE0"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 3. Híbrido (presencial e virtual).</w:t>
      </w:r>
    </w:p>
    <w:p w14:paraId="27B1A8E5" w14:textId="1D9AA701"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Caso você tenha marcado os itens 2 ou 3 (virtual e híbrido):</w:t>
      </w:r>
    </w:p>
    <w:p w14:paraId="65A925D5"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6.2 Quais plataformas virtuais foram usadas? </w:t>
      </w:r>
    </w:p>
    <w:p w14:paraId="251D465E"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Você pode marcar mais de uma opção.</w:t>
      </w:r>
    </w:p>
    <w:p w14:paraId="6F21482E"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)Youtube</w:t>
      </w:r>
    </w:p>
    <w:p w14:paraId="6ADB0A37"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)Instagram / IGTV</w:t>
      </w:r>
    </w:p>
    <w:p w14:paraId="7023C368"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)Facebook</w:t>
      </w:r>
    </w:p>
    <w:p w14:paraId="270C6E7C"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)TikTok</w:t>
      </w:r>
    </w:p>
    <w:p w14:paraId="22F74EB6"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)Google Meet, Zoom etc.</w:t>
      </w:r>
    </w:p>
    <w:p w14:paraId="0493506C"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)Outros: _____________________________________________</w:t>
      </w:r>
    </w:p>
    <w:p w14:paraId="2280EA78"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6.3 Informe aqui os links dessas plataformas: </w:t>
      </w:r>
    </w:p>
    <w:p w14:paraId="46AFD004"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Caso você tenha marcado os itens 1 e 3 (Presencial e Híbrido):</w:t>
      </w:r>
    </w:p>
    <w:p w14:paraId="6987B2D9" w14:textId="34257F8A"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6.4 De que forma aconteceram as ações e atividades presenciais do projeto?</w:t>
      </w:r>
    </w:p>
    <w:p w14:paraId="15E524B2"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)1. Fixas, sempre no mesmo local.</w:t>
      </w:r>
    </w:p>
    <w:p w14:paraId="12BD8FCB"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)2. Itinerantes, em diferentes locais.</w:t>
      </w:r>
    </w:p>
    <w:p w14:paraId="0D420B08"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)3. Principalmente em um local base, mas com ações também em outros locais.</w:t>
      </w:r>
    </w:p>
    <w:p w14:paraId="39ADF2CB"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 6.5 Em que município o projeto aconteceu? </w:t>
      </w:r>
    </w:p>
    <w:p w14:paraId="61483B1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6.6 Em que área do município o projeto foi realizado? </w:t>
      </w:r>
    </w:p>
    <w:p w14:paraId="2B110B40"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Você pode marcar mais de uma opção.</w:t>
      </w:r>
    </w:p>
    <w:p w14:paraId="47E95AC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)Zona urbana central.</w:t>
      </w:r>
    </w:p>
    <w:p w14:paraId="5E4D98C1"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)Zona urbana periférica.</w:t>
      </w:r>
    </w:p>
    <w:p w14:paraId="61EA10FB"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lastRenderedPageBreak/>
        <w:t>(  )Zona rural.</w:t>
      </w:r>
    </w:p>
    <w:p w14:paraId="6B9A6A76"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)Área de vulnerabilidade social.</w:t>
      </w:r>
    </w:p>
    <w:p w14:paraId="1DF325A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)Unidades habitacionais.</w:t>
      </w:r>
    </w:p>
    <w:p w14:paraId="13F964F2"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)Territórios indígenas (demarcados ou em processo de demarcação).</w:t>
      </w:r>
    </w:p>
    <w:p w14:paraId="61A25E7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)Comunidades quilombolas (terra titulada, em processo de titulação, com registro na Fundação Palmares).</w:t>
      </w:r>
    </w:p>
    <w:p w14:paraId="2D100C06"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)Áreas atingidas por barragem.</w:t>
      </w:r>
    </w:p>
    <w:p w14:paraId="5BAA0C82"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)Território de povos e comunidades tradicionais (ribeirinhos, louceiros, cipozeiro, pequizeiros, vazanteiros, povos do mar etc.).</w:t>
      </w:r>
    </w:p>
    <w:p w14:paraId="25AEB843"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)Outros: ___________________________________________________</w:t>
      </w:r>
    </w:p>
    <w:p w14:paraId="2FCDD5BA" w14:textId="2821CF96"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6.7 Onde o projeto foi realizado? </w:t>
      </w:r>
    </w:p>
    <w:p w14:paraId="068D0C67"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Você pode marcar mais de uma opção.</w:t>
      </w:r>
    </w:p>
    <w:p w14:paraId="6C2177F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)Equipamento cultural público municipal.</w:t>
      </w:r>
    </w:p>
    <w:p w14:paraId="5B0574C3"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)Equipamento cultural público estadual.</w:t>
      </w:r>
    </w:p>
    <w:p w14:paraId="7B5D31E1"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)Espaço cultural independente.</w:t>
      </w:r>
    </w:p>
    <w:p w14:paraId="414F8B29"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)Escola.</w:t>
      </w:r>
    </w:p>
    <w:p w14:paraId="239A78A4"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)Praça.</w:t>
      </w:r>
    </w:p>
    <w:p w14:paraId="7812EFC3"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)Rua.</w:t>
      </w:r>
    </w:p>
    <w:p w14:paraId="0984F0EC"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)Parque.</w:t>
      </w:r>
    </w:p>
    <w:p w14:paraId="4C1B428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)Outros</w:t>
      </w:r>
    </w:p>
    <w:p w14:paraId="4CD543F6"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b/>
          <w:bCs/>
          <w:color w:val="000000"/>
          <w:kern w:val="0"/>
          <w:sz w:val="26"/>
          <w:szCs w:val="26"/>
          <w:lang w:eastAsia="pt-BR"/>
          <w14:ligatures w14:val="none"/>
        </w:rPr>
        <w:t> </w:t>
      </w: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7. DIVULGAÇÃO DO PROJETO</w:t>
      </w:r>
    </w:p>
    <w:p w14:paraId="2C9D104E"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Informe como o projeto foi divulgado. Ex.: Divulgado no Instagram</w:t>
      </w:r>
    </w:p>
    <w:p w14:paraId="2087554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8. CONTRAPARTIDA</w:t>
      </w:r>
    </w:p>
    <w:p w14:paraId="02E06A6E"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Descreva como a contrapartida foi executada, quando foi executada e onde foi executada.</w:t>
      </w:r>
    </w:p>
    <w:p w14:paraId="765FB04F"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9. TÓPICOS ADICIONAIS</w:t>
      </w:r>
    </w:p>
    <w:p w14:paraId="4FFBC94D"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Inclua aqui informações relevantes que não foram abordadas nos tópicos anteriores, se houver.</w:t>
      </w:r>
    </w:p>
    <w:p w14:paraId="09667075"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r w:rsidRPr="0059711D">
        <w:rPr>
          <w:rFonts w:ascii="Garamond" w:eastAsia="Times New Roman" w:hAnsi="Garamond" w:cs="Calibri"/>
          <w:b/>
          <w:bCs/>
          <w:color w:val="000000"/>
          <w:kern w:val="0"/>
          <w:sz w:val="26"/>
          <w:szCs w:val="26"/>
          <w:lang w:eastAsia="pt-BR"/>
          <w14:ligatures w14:val="none"/>
        </w:rPr>
        <w:t>10. ANEXOS </w:t>
      </w:r>
    </w:p>
    <w:p w14:paraId="39F4F80B"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Junte documentos que comprovem que você executou o projeto, tais como listas de presença, relatório fotográfico, vídeos, depoimentos, entre outros.</w:t>
      </w:r>
    </w:p>
    <w:p w14:paraId="05DC990A" w14:textId="77777777" w:rsidR="00CF0FAF" w:rsidRPr="0059711D" w:rsidRDefault="00CF0FAF" w:rsidP="00CF0FAF">
      <w:pPr>
        <w:spacing w:before="120" w:after="120" w:line="240" w:lineRule="auto"/>
        <w:ind w:left="120" w:right="120"/>
        <w:jc w:val="both"/>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 </w:t>
      </w:r>
    </w:p>
    <w:p w14:paraId="7AE7BC57" w14:textId="77777777" w:rsidR="00CF0FAF" w:rsidRPr="0059711D" w:rsidRDefault="00CF0FAF" w:rsidP="00CF0FAF">
      <w:pPr>
        <w:spacing w:before="120" w:after="120" w:line="240" w:lineRule="auto"/>
        <w:ind w:left="120" w:right="120"/>
        <w:jc w:val="center"/>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Nome</w:t>
      </w:r>
    </w:p>
    <w:p w14:paraId="27316026" w14:textId="77777777" w:rsidR="00CF0FAF" w:rsidRPr="0059711D" w:rsidRDefault="00CF0FAF" w:rsidP="00CF0FAF">
      <w:pPr>
        <w:spacing w:before="120" w:after="120" w:line="240" w:lineRule="auto"/>
        <w:ind w:left="120" w:right="120"/>
        <w:jc w:val="center"/>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t>Assinatura do Agente Cultural Proponente</w:t>
      </w:r>
    </w:p>
    <w:p w14:paraId="2C42661A" w14:textId="77777777" w:rsidR="00CF0FAF" w:rsidRPr="0059711D" w:rsidRDefault="00CF0FAF" w:rsidP="00CF0FAF">
      <w:pPr>
        <w:spacing w:before="120" w:after="120" w:line="240" w:lineRule="auto"/>
        <w:ind w:left="120" w:right="120"/>
        <w:jc w:val="center"/>
        <w:rPr>
          <w:rFonts w:ascii="Garamond" w:eastAsia="Times New Roman" w:hAnsi="Garamond" w:cs="Calibri"/>
          <w:color w:val="000000"/>
          <w:kern w:val="0"/>
          <w:sz w:val="26"/>
          <w:szCs w:val="26"/>
          <w:lang w:eastAsia="pt-BR"/>
          <w14:ligatures w14:val="none"/>
        </w:rPr>
      </w:pPr>
    </w:p>
    <w:p w14:paraId="0A53B430" w14:textId="77777777" w:rsidR="00CF0FAF" w:rsidRPr="0059711D" w:rsidRDefault="00CF0FAF" w:rsidP="00CF0FAF">
      <w:pPr>
        <w:spacing w:before="120" w:after="120" w:line="240" w:lineRule="auto"/>
        <w:ind w:right="120"/>
        <w:jc w:val="center"/>
        <w:rPr>
          <w:rFonts w:ascii="Garamond" w:eastAsia="Times New Roman" w:hAnsi="Garamond" w:cs="Calibri"/>
          <w:color w:val="000000"/>
          <w:kern w:val="0"/>
          <w:sz w:val="26"/>
          <w:szCs w:val="26"/>
          <w:lang w:eastAsia="pt-BR"/>
          <w14:ligatures w14:val="none"/>
        </w:rPr>
      </w:pPr>
      <w:r w:rsidRPr="0059711D">
        <w:rPr>
          <w:rFonts w:ascii="Garamond" w:eastAsia="Times New Roman" w:hAnsi="Garamond" w:cs="Calibri"/>
          <w:color w:val="000000"/>
          <w:kern w:val="0"/>
          <w:sz w:val="26"/>
          <w:szCs w:val="26"/>
          <w:lang w:eastAsia="pt-BR"/>
          <w14:ligatures w14:val="none"/>
        </w:rPr>
        <w:lastRenderedPageBreak/>
        <w:t>ANEXO VII</w:t>
      </w:r>
    </w:p>
    <w:p w14:paraId="48344684" w14:textId="77777777" w:rsidR="00CF0FAF" w:rsidRPr="003B081B" w:rsidRDefault="00CF0FAF" w:rsidP="00CF0FAF">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p>
    <w:tbl>
      <w:tblPr>
        <w:tblStyle w:val="Tabelacomgrade"/>
        <w:tblW w:w="0" w:type="auto"/>
        <w:tblLook w:val="04A0" w:firstRow="1" w:lastRow="0" w:firstColumn="1" w:lastColumn="0" w:noHBand="0" w:noVBand="1"/>
      </w:tblPr>
      <w:tblGrid>
        <w:gridCol w:w="4529"/>
        <w:gridCol w:w="4532"/>
      </w:tblGrid>
      <w:tr w:rsidR="00CF0FAF" w:rsidRPr="004F58CC" w14:paraId="507F5219" w14:textId="77777777" w:rsidTr="00A975A9">
        <w:tc>
          <w:tcPr>
            <w:tcW w:w="8494" w:type="dxa"/>
            <w:gridSpan w:val="2"/>
          </w:tcPr>
          <w:p w14:paraId="18820ED2" w14:textId="77777777" w:rsidR="00CF0FAF" w:rsidRPr="004F58CC" w:rsidRDefault="00CF0FAF" w:rsidP="00A975A9">
            <w:pPr>
              <w:jc w:val="center"/>
              <w:rPr>
                <w:rFonts w:ascii="Garamond" w:hAnsi="Garamond"/>
                <w:sz w:val="24"/>
                <w:szCs w:val="24"/>
              </w:rPr>
            </w:pPr>
            <w:r w:rsidRPr="004F58CC">
              <w:rPr>
                <w:rFonts w:ascii="Garamond" w:hAnsi="Garamond"/>
                <w:sz w:val="24"/>
                <w:szCs w:val="24"/>
              </w:rPr>
              <w:t>FORMULÁRIO DE RECURSO</w:t>
            </w:r>
          </w:p>
        </w:tc>
      </w:tr>
      <w:tr w:rsidR="00CF0FAF" w:rsidRPr="004F58CC" w14:paraId="0792F0A3" w14:textId="77777777" w:rsidTr="00A975A9">
        <w:tc>
          <w:tcPr>
            <w:tcW w:w="3964" w:type="dxa"/>
          </w:tcPr>
          <w:p w14:paraId="3F7D71AF" w14:textId="77777777" w:rsidR="00CF0FAF" w:rsidRPr="004F58CC" w:rsidRDefault="00CF0FAF" w:rsidP="00A975A9">
            <w:pPr>
              <w:rPr>
                <w:rFonts w:ascii="Garamond" w:hAnsi="Garamond"/>
                <w:sz w:val="24"/>
                <w:szCs w:val="24"/>
              </w:rPr>
            </w:pPr>
            <w:r>
              <w:rPr>
                <w:rFonts w:ascii="Garamond" w:hAnsi="Garamond" w:cs="Calibri"/>
                <w:color w:val="000000"/>
                <w:sz w:val="24"/>
                <w:szCs w:val="24"/>
              </w:rPr>
              <w:t xml:space="preserve">(    ) </w:t>
            </w:r>
            <w:bookmarkStart w:id="7" w:name="_Hlk149122268"/>
            <w:r w:rsidRPr="00C4455F">
              <w:rPr>
                <w:rFonts w:ascii="Garamond" w:hAnsi="Garamond" w:cs="Calibri"/>
                <w:color w:val="000000"/>
                <w:sz w:val="26"/>
                <w:szCs w:val="26"/>
              </w:rPr>
              <w:t>Avaliação e seleção da trajetória cultural</w:t>
            </w:r>
            <w:bookmarkEnd w:id="7"/>
          </w:p>
        </w:tc>
        <w:tc>
          <w:tcPr>
            <w:tcW w:w="4530" w:type="dxa"/>
          </w:tcPr>
          <w:p w14:paraId="4A7F0FEE" w14:textId="77777777" w:rsidR="00CF0FAF" w:rsidRPr="004F58CC" w:rsidRDefault="00CF0FAF" w:rsidP="00A975A9">
            <w:pPr>
              <w:jc w:val="center"/>
              <w:rPr>
                <w:rFonts w:ascii="Garamond" w:hAnsi="Garamond"/>
                <w:sz w:val="24"/>
                <w:szCs w:val="24"/>
              </w:rPr>
            </w:pPr>
            <w:r>
              <w:rPr>
                <w:rFonts w:ascii="Garamond" w:hAnsi="Garamond" w:cs="Calibri"/>
                <w:color w:val="000000"/>
                <w:sz w:val="24"/>
                <w:szCs w:val="24"/>
              </w:rPr>
              <w:t xml:space="preserve">(   )  </w:t>
            </w:r>
            <w:r w:rsidRPr="004F58CC">
              <w:rPr>
                <w:rFonts w:ascii="Garamond" w:hAnsi="Garamond" w:cs="Calibri"/>
                <w:color w:val="000000"/>
                <w:sz w:val="24"/>
                <w:szCs w:val="24"/>
              </w:rPr>
              <w:t>fase de análise dos documentos de habilitação</w:t>
            </w:r>
          </w:p>
        </w:tc>
      </w:tr>
      <w:tr w:rsidR="00CF0FAF" w:rsidRPr="004F58CC" w14:paraId="182F5610" w14:textId="77777777" w:rsidTr="00A975A9">
        <w:tc>
          <w:tcPr>
            <w:tcW w:w="8494" w:type="dxa"/>
            <w:gridSpan w:val="2"/>
          </w:tcPr>
          <w:p w14:paraId="2B264228" w14:textId="77777777" w:rsidR="00CF0FAF" w:rsidRDefault="00CF0FAF" w:rsidP="00A975A9">
            <w:pPr>
              <w:rPr>
                <w:rFonts w:ascii="Garamond" w:hAnsi="Garamond" w:cs="Calibri"/>
                <w:color w:val="000000"/>
                <w:sz w:val="24"/>
                <w:szCs w:val="24"/>
              </w:rPr>
            </w:pPr>
            <w:r w:rsidRPr="004F58CC">
              <w:rPr>
                <w:rFonts w:ascii="Garamond" w:eastAsia="Times New Roman" w:hAnsi="Garamond" w:cs="Calibri"/>
                <w:color w:val="000000"/>
                <w:kern w:val="0"/>
                <w:sz w:val="26"/>
                <w:szCs w:val="26"/>
                <w:lang w:eastAsia="pt-BR"/>
                <w14:ligatures w14:val="none"/>
              </w:rPr>
              <w:t xml:space="preserve">Nome </w:t>
            </w:r>
            <w:r>
              <w:rPr>
                <w:rFonts w:ascii="Garamond" w:eastAsia="Times New Roman" w:hAnsi="Garamond" w:cs="Calibri"/>
                <w:color w:val="000000"/>
                <w:kern w:val="0"/>
                <w:sz w:val="26"/>
                <w:szCs w:val="26"/>
                <w:lang w:eastAsia="pt-BR"/>
                <w14:ligatures w14:val="none"/>
              </w:rPr>
              <w:t>Agente Cultural</w:t>
            </w:r>
            <w:r w:rsidRPr="004F58CC">
              <w:rPr>
                <w:rFonts w:ascii="Garamond" w:eastAsia="Times New Roman" w:hAnsi="Garamond" w:cs="Calibri"/>
                <w:color w:val="000000"/>
                <w:kern w:val="0"/>
                <w:sz w:val="26"/>
                <w:szCs w:val="26"/>
                <w:lang w:eastAsia="pt-BR"/>
                <w14:ligatures w14:val="none"/>
              </w:rPr>
              <w:t>:</w:t>
            </w:r>
            <w:r>
              <w:rPr>
                <w:rFonts w:ascii="Garamond" w:eastAsia="Times New Roman" w:hAnsi="Garamond" w:cs="Calibri"/>
                <w:color w:val="000000"/>
                <w:kern w:val="0"/>
                <w:sz w:val="26"/>
                <w:szCs w:val="26"/>
                <w:lang w:eastAsia="pt-BR"/>
                <w14:ligatures w14:val="none"/>
              </w:rPr>
              <w:t xml:space="preserve"> _________________________________________________</w:t>
            </w:r>
          </w:p>
          <w:p w14:paraId="75C4C10F" w14:textId="77777777" w:rsidR="00CF0FAF" w:rsidRPr="004F58CC" w:rsidRDefault="00CF0FAF" w:rsidP="00A975A9">
            <w:pPr>
              <w:rPr>
                <w:rFonts w:ascii="Garamond" w:hAnsi="Garamond" w:cs="Calibri"/>
                <w:color w:val="000000"/>
                <w:sz w:val="24"/>
                <w:szCs w:val="24"/>
              </w:rPr>
            </w:pPr>
            <w:r>
              <w:rPr>
                <w:rFonts w:ascii="Garamond" w:hAnsi="Garamond" w:cs="Calibri"/>
                <w:color w:val="000000"/>
                <w:sz w:val="24"/>
                <w:szCs w:val="24"/>
              </w:rPr>
              <w:t>R</w:t>
            </w:r>
            <w:r w:rsidRPr="004F58CC">
              <w:rPr>
                <w:rFonts w:ascii="Garamond" w:hAnsi="Garamond" w:cs="Calibri"/>
                <w:color w:val="000000"/>
                <w:sz w:val="24"/>
                <w:szCs w:val="24"/>
              </w:rPr>
              <w:t>epresentante legal:____________________________________________</w:t>
            </w:r>
          </w:p>
        </w:tc>
      </w:tr>
      <w:tr w:rsidR="00CF0FAF" w:rsidRPr="004F58CC" w14:paraId="04FD25FC" w14:textId="77777777" w:rsidTr="00A975A9">
        <w:tc>
          <w:tcPr>
            <w:tcW w:w="8494" w:type="dxa"/>
            <w:gridSpan w:val="2"/>
          </w:tcPr>
          <w:p w14:paraId="6B054FCB" w14:textId="77777777" w:rsidR="00CF0FAF" w:rsidRDefault="00CF0FAF"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 xml:space="preserve">RAZÕES </w:t>
            </w:r>
            <w:r w:rsidRPr="004F58CC">
              <w:rPr>
                <w:rFonts w:ascii="Garamond" w:eastAsia="Times New Roman" w:hAnsi="Garamond" w:cs="Calibri"/>
                <w:color w:val="000000"/>
                <w:kern w:val="0"/>
                <w:sz w:val="26"/>
                <w:szCs w:val="26"/>
                <w:lang w:eastAsia="pt-BR"/>
                <w14:ligatures w14:val="none"/>
              </w:rPr>
              <w:t>DO RECURSO:</w:t>
            </w:r>
          </w:p>
          <w:p w14:paraId="45D3107D" w14:textId="77777777" w:rsidR="00CF0FAF" w:rsidRDefault="00CF0FAF"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2C5B0F" w14:textId="77777777" w:rsidR="00CF0FAF" w:rsidRDefault="00CF0FAF" w:rsidP="00A975A9">
            <w:pPr>
              <w:rPr>
                <w:rFonts w:ascii="Garamond" w:eastAsia="Times New Roman" w:hAnsi="Garamond" w:cs="Calibri"/>
                <w:color w:val="000000"/>
                <w:kern w:val="0"/>
                <w:sz w:val="26"/>
                <w:szCs w:val="26"/>
                <w:lang w:eastAsia="pt-BR"/>
                <w14:ligatures w14:val="none"/>
              </w:rPr>
            </w:pPr>
          </w:p>
          <w:p w14:paraId="39AE2B83" w14:textId="77777777" w:rsidR="00CF0FAF" w:rsidRDefault="00CF0FAF"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São Miguel do Tocantins – TO, ______ de _______________de ______</w:t>
            </w:r>
          </w:p>
          <w:p w14:paraId="69C80AFE" w14:textId="77777777" w:rsidR="00CF0FAF" w:rsidRDefault="00CF0FAF" w:rsidP="00A975A9">
            <w:pPr>
              <w:rPr>
                <w:rFonts w:ascii="Garamond" w:eastAsia="Times New Roman" w:hAnsi="Garamond" w:cs="Calibri"/>
                <w:color w:val="000000"/>
                <w:kern w:val="0"/>
                <w:sz w:val="26"/>
                <w:szCs w:val="26"/>
                <w:lang w:eastAsia="pt-BR"/>
                <w14:ligatures w14:val="none"/>
              </w:rPr>
            </w:pPr>
          </w:p>
          <w:p w14:paraId="3A5A9A46" w14:textId="77777777" w:rsidR="00CF0FAF" w:rsidRDefault="00CF0FAF"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_________________________________________</w:t>
            </w:r>
          </w:p>
          <w:p w14:paraId="40DD4DC4" w14:textId="77777777" w:rsidR="00CF0FAF" w:rsidRPr="004F58CC" w:rsidRDefault="00CF0FAF" w:rsidP="00A975A9">
            <w:pPr>
              <w:rPr>
                <w:rFonts w:ascii="Garamond" w:eastAsia="Times New Roman" w:hAnsi="Garamond" w:cs="Calibri"/>
                <w:color w:val="000000"/>
                <w:kern w:val="0"/>
                <w:sz w:val="26"/>
                <w:szCs w:val="26"/>
                <w:lang w:eastAsia="pt-BR"/>
                <w14:ligatures w14:val="none"/>
              </w:rPr>
            </w:pPr>
            <w:r>
              <w:rPr>
                <w:rFonts w:ascii="Garamond" w:eastAsia="Times New Roman" w:hAnsi="Garamond" w:cs="Calibri"/>
                <w:color w:val="000000"/>
                <w:kern w:val="0"/>
                <w:sz w:val="26"/>
                <w:szCs w:val="26"/>
                <w:lang w:eastAsia="pt-BR"/>
                <w14:ligatures w14:val="none"/>
              </w:rPr>
              <w:t xml:space="preserve">Proponente </w:t>
            </w:r>
          </w:p>
        </w:tc>
      </w:tr>
    </w:tbl>
    <w:p w14:paraId="7EA6D67C" w14:textId="77777777" w:rsidR="00CF0FAF" w:rsidRPr="003B081B" w:rsidRDefault="00CF0FAF" w:rsidP="00CF0FAF">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p>
    <w:p w14:paraId="617F5E1D" w14:textId="77777777" w:rsidR="00CF0FAF" w:rsidRPr="003B081B" w:rsidRDefault="00CF0FAF" w:rsidP="00CF0FAF">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p>
    <w:p w14:paraId="6E4A5D2B" w14:textId="77777777" w:rsidR="00CF0FAF" w:rsidRPr="003B081B" w:rsidRDefault="00CF0FAF" w:rsidP="00CF0FAF">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p>
    <w:p w14:paraId="3CE5C232" w14:textId="77777777" w:rsidR="00CF0FAF" w:rsidRPr="003B081B" w:rsidRDefault="00CF0FAF" w:rsidP="00CF0FAF">
      <w:pPr>
        <w:tabs>
          <w:tab w:val="left" w:pos="3527"/>
          <w:tab w:val="center" w:pos="4252"/>
        </w:tabs>
        <w:jc w:val="center"/>
        <w:rPr>
          <w:rFonts w:ascii="Garamond" w:hAnsi="Garamond"/>
          <w:sz w:val="24"/>
          <w:szCs w:val="24"/>
        </w:rPr>
      </w:pPr>
      <w:r w:rsidRPr="003B081B">
        <w:rPr>
          <w:rFonts w:ascii="Garamond" w:hAnsi="Garamond"/>
          <w:sz w:val="24"/>
          <w:szCs w:val="24"/>
        </w:rPr>
        <w:lastRenderedPageBreak/>
        <w:t>ANEXO VIII</w:t>
      </w:r>
    </w:p>
    <w:p w14:paraId="5557C078" w14:textId="77777777" w:rsidR="00CF0FAF" w:rsidRPr="003B081B" w:rsidRDefault="00CF0FAF" w:rsidP="00CF0FAF">
      <w:pPr>
        <w:jc w:val="center"/>
        <w:rPr>
          <w:rFonts w:ascii="Garamond" w:hAnsi="Garamond"/>
          <w:sz w:val="24"/>
          <w:szCs w:val="24"/>
        </w:rPr>
      </w:pPr>
      <w:r w:rsidRPr="003B081B">
        <w:rPr>
          <w:rFonts w:ascii="Garamond" w:hAnsi="Garamond"/>
          <w:sz w:val="24"/>
          <w:szCs w:val="24"/>
        </w:rPr>
        <w:t>TERMO AUTORIZAÇÃO DE USO DE IMAGEM</w:t>
      </w:r>
    </w:p>
    <w:p w14:paraId="227FA04D" w14:textId="77777777" w:rsidR="00CF0FAF" w:rsidRPr="003B081B" w:rsidRDefault="00CF0FAF" w:rsidP="00CF0FAF">
      <w:pPr>
        <w:jc w:val="center"/>
        <w:rPr>
          <w:rFonts w:ascii="Garamond" w:hAnsi="Garamond"/>
          <w:sz w:val="24"/>
          <w:szCs w:val="24"/>
        </w:rPr>
      </w:pPr>
    </w:p>
    <w:p w14:paraId="1535623F" w14:textId="77777777" w:rsidR="00CF0FAF" w:rsidRPr="003B081B" w:rsidRDefault="00CF0FAF" w:rsidP="00CF0FAF">
      <w:pPr>
        <w:jc w:val="center"/>
        <w:rPr>
          <w:rFonts w:ascii="Garamond" w:hAnsi="Garamond"/>
          <w:sz w:val="24"/>
          <w:szCs w:val="24"/>
        </w:rPr>
      </w:pPr>
    </w:p>
    <w:p w14:paraId="3C06CE2C" w14:textId="77777777" w:rsidR="00CF0FAF" w:rsidRPr="003B081B" w:rsidRDefault="00CF0FAF" w:rsidP="00CF0FAF">
      <w:pPr>
        <w:jc w:val="center"/>
        <w:rPr>
          <w:rFonts w:ascii="Garamond" w:hAnsi="Garamond"/>
          <w:sz w:val="24"/>
          <w:szCs w:val="24"/>
        </w:rPr>
      </w:pPr>
    </w:p>
    <w:p w14:paraId="6C204C2B" w14:textId="77777777" w:rsidR="00CF0FAF" w:rsidRDefault="00CF0FAF" w:rsidP="00CF0FAF">
      <w:pPr>
        <w:jc w:val="both"/>
        <w:rPr>
          <w:rFonts w:ascii="Garamond" w:hAnsi="Garamond"/>
          <w:sz w:val="24"/>
          <w:szCs w:val="24"/>
        </w:rPr>
      </w:pPr>
      <w:r w:rsidRPr="003B081B">
        <w:rPr>
          <w:rFonts w:ascii="Garamond" w:hAnsi="Garamond"/>
          <w:sz w:val="24"/>
          <w:szCs w:val="24"/>
        </w:rPr>
        <w:t>EU _________________________________________________________, residente e domiciliado na ____________________________________________________________________________________________________, portador(a) do RG ________________________________________, inscrito no CPF sob nº_________________________, AUTORIZO EXPRESSAMENTE o uso da minha imagem e/ou do grupo que represento em todo e qualquer material (como fotos, filmagens e outros modos de apreensão) destinado à divulgação ao público em geral e/ou apenas para uso interno da Prefeitura Municipal de São Miguel do Tocantins - TO. A divulgação da imagem dar-se-á por mídia em geral, escrita, falada, televisiva ou eletrônica, de difusão e transmissão, por qualquer meio de comunicação, dentre os quais citam-se, em rol meramente exemplificativo: rádio, televisão, rede de computadores (internet ou intranet), obras multimídias, home page, jornais, revistas, boletins, apostilas, livros/livretos, folhetos, folders, cursos de treinamento, seminários, anúncios, peças publicitárias impressas ou audiovisuais, CDROM, ilustração de programa de computador, vídeo, catálogo, etc. A presente autorização é concedida a título gratuito, abrangendo o uso da imagem acima mencionada em todo o território nacional e no exterior, em todas as suas modalidades e, em destaque: menção ao evento no sítio eletrônico da empresa. O presente instrumento particular de autorização é celebrado em caráter definitivo, irretratável e irrevogável, obrigando-se as partes por si e por seus sucessores a qualquer título, a respeitarem integralmente os termos e condições aqui estipuladas. Por esta ser a expressão da minha vontade, declaro que autorizo o uso de imagem e a participação do menor acima descrito sem que nada haja a ser reclamado a título de direitos conexos à imagem ou a qualquer outro e assino a presente autorização.</w:t>
      </w:r>
    </w:p>
    <w:p w14:paraId="2E16F3D3" w14:textId="77777777" w:rsidR="00CF0FAF" w:rsidRDefault="00CF0FAF" w:rsidP="00CF0FAF">
      <w:pPr>
        <w:jc w:val="both"/>
        <w:rPr>
          <w:rFonts w:ascii="Garamond" w:hAnsi="Garamond"/>
          <w:sz w:val="24"/>
          <w:szCs w:val="24"/>
        </w:rPr>
      </w:pPr>
    </w:p>
    <w:p w14:paraId="4194B633" w14:textId="77777777" w:rsidR="00CF0FAF" w:rsidRDefault="00CF0FAF" w:rsidP="00CF0FAF">
      <w:pPr>
        <w:jc w:val="both"/>
        <w:rPr>
          <w:rFonts w:ascii="Garamond" w:hAnsi="Garamond"/>
          <w:sz w:val="24"/>
          <w:szCs w:val="24"/>
        </w:rPr>
      </w:pPr>
      <w:r>
        <w:rPr>
          <w:rFonts w:ascii="Garamond" w:hAnsi="Garamond"/>
          <w:sz w:val="24"/>
          <w:szCs w:val="24"/>
        </w:rPr>
        <w:t xml:space="preserve">São Miguel do Tocantins – TO     de                    de  </w:t>
      </w:r>
    </w:p>
    <w:p w14:paraId="011EA67C" w14:textId="77777777" w:rsidR="00CF0FAF" w:rsidRDefault="00CF0FAF" w:rsidP="00CF0FAF">
      <w:pPr>
        <w:jc w:val="both"/>
        <w:rPr>
          <w:rFonts w:ascii="Garamond" w:hAnsi="Garamond"/>
          <w:sz w:val="24"/>
          <w:szCs w:val="24"/>
        </w:rPr>
      </w:pPr>
    </w:p>
    <w:p w14:paraId="0FE5A25D" w14:textId="77777777" w:rsidR="00CF0FAF" w:rsidRDefault="00CF0FAF" w:rsidP="00CF0FAF">
      <w:pPr>
        <w:jc w:val="both"/>
        <w:rPr>
          <w:rFonts w:ascii="Garamond" w:hAnsi="Garamond"/>
          <w:sz w:val="24"/>
          <w:szCs w:val="24"/>
        </w:rPr>
      </w:pPr>
    </w:p>
    <w:p w14:paraId="77928FEB" w14:textId="77777777" w:rsidR="00CF0FAF" w:rsidRPr="003B081B" w:rsidRDefault="00CF0FAF" w:rsidP="00CF0FAF">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Nome</w:t>
      </w:r>
    </w:p>
    <w:p w14:paraId="4CA81050" w14:textId="77777777" w:rsidR="00CF0FAF" w:rsidRDefault="00CF0FAF" w:rsidP="00CF0FAF">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r w:rsidRPr="003B081B">
        <w:rPr>
          <w:rFonts w:ascii="Garamond" w:eastAsia="Times New Roman" w:hAnsi="Garamond" w:cs="Calibri"/>
          <w:color w:val="000000"/>
          <w:kern w:val="0"/>
          <w:sz w:val="27"/>
          <w:szCs w:val="27"/>
          <w:lang w:eastAsia="pt-BR"/>
          <w14:ligatures w14:val="none"/>
        </w:rPr>
        <w:t>Assinatura do Agente Cultural Proponente</w:t>
      </w:r>
    </w:p>
    <w:p w14:paraId="66869883" w14:textId="77777777" w:rsidR="00CF0FAF" w:rsidRDefault="00CF0FAF" w:rsidP="00CF0FAF">
      <w:pPr>
        <w:spacing w:before="120" w:after="120" w:line="240" w:lineRule="auto"/>
        <w:ind w:left="120" w:right="120"/>
        <w:jc w:val="center"/>
        <w:rPr>
          <w:rFonts w:ascii="Garamond" w:eastAsia="Times New Roman" w:hAnsi="Garamond" w:cs="Calibri"/>
          <w:color w:val="000000"/>
          <w:kern w:val="0"/>
          <w:sz w:val="27"/>
          <w:szCs w:val="27"/>
          <w:lang w:eastAsia="pt-BR"/>
          <w14:ligatures w14:val="none"/>
        </w:rPr>
      </w:pPr>
    </w:p>
    <w:p w14:paraId="5495D66B" w14:textId="77777777" w:rsidR="00CF0FAF" w:rsidRPr="003B081B" w:rsidRDefault="00CF0FAF" w:rsidP="00CF0FAF">
      <w:pPr>
        <w:rPr>
          <w:rFonts w:ascii="Garamond" w:hAnsi="Garamond"/>
        </w:rPr>
      </w:pPr>
    </w:p>
    <w:sectPr w:rsidR="00CF0FAF" w:rsidRPr="003B081B" w:rsidSect="00DE4B3F">
      <w:headerReference w:type="default" r:id="rId16"/>
      <w:footerReference w:type="default" r:id="rId1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C8ED" w14:textId="77777777" w:rsidR="0094596C" w:rsidRDefault="0094596C" w:rsidP="000027B2">
      <w:pPr>
        <w:spacing w:after="0" w:line="240" w:lineRule="auto"/>
      </w:pPr>
      <w:r>
        <w:separator/>
      </w:r>
    </w:p>
  </w:endnote>
  <w:endnote w:type="continuationSeparator" w:id="0">
    <w:p w14:paraId="1425B2DD" w14:textId="77777777" w:rsidR="0094596C" w:rsidRDefault="0094596C" w:rsidP="0000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D02D" w14:textId="7C09253E" w:rsidR="00557924" w:rsidRDefault="00557924">
    <w:pPr>
      <w:pStyle w:val="Rodap"/>
    </w:pPr>
    <w:r>
      <w:rPr>
        <w:noProof/>
      </w:rPr>
      <w:drawing>
        <wp:anchor distT="0" distB="0" distL="114300" distR="114300" simplePos="0" relativeHeight="251669504" behindDoc="0" locked="0" layoutInCell="1" allowOverlap="1" wp14:anchorId="05E6B609" wp14:editId="2515D53E">
          <wp:simplePos x="0" y="0"/>
          <wp:positionH relativeFrom="margin">
            <wp:posOffset>944033</wp:posOffset>
          </wp:positionH>
          <wp:positionV relativeFrom="paragraph">
            <wp:posOffset>-106045</wp:posOffset>
          </wp:positionV>
          <wp:extent cx="3759200" cy="688340"/>
          <wp:effectExtent l="0" t="0" r="0" b="0"/>
          <wp:wrapThrough wrapText="bothSides">
            <wp:wrapPolygon edited="0">
              <wp:start x="5692" y="0"/>
              <wp:lineTo x="3284" y="4185"/>
              <wp:lineTo x="1861" y="7771"/>
              <wp:lineTo x="1751" y="16738"/>
              <wp:lineTo x="3284" y="20325"/>
              <wp:lineTo x="5692" y="20923"/>
              <wp:lineTo x="19265" y="20923"/>
              <wp:lineTo x="20469" y="19727"/>
              <wp:lineTo x="20688" y="11956"/>
              <wp:lineTo x="20141" y="10760"/>
              <wp:lineTo x="20359" y="1793"/>
              <wp:lineTo x="19046" y="1196"/>
              <wp:lineTo x="6239" y="0"/>
              <wp:lineTo x="5692" y="0"/>
            </wp:wrapPolygon>
          </wp:wrapThrough>
          <wp:docPr id="71066305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8135" b="29305"/>
                  <a:stretch/>
                </pic:blipFill>
                <pic:spPr bwMode="auto">
                  <a:xfrm>
                    <a:off x="0" y="0"/>
                    <a:ext cx="3759200" cy="688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807F" w14:textId="77777777" w:rsidR="0094596C" w:rsidRDefault="0094596C" w:rsidP="000027B2">
      <w:pPr>
        <w:spacing w:after="0" w:line="240" w:lineRule="auto"/>
      </w:pPr>
      <w:r>
        <w:separator/>
      </w:r>
    </w:p>
  </w:footnote>
  <w:footnote w:type="continuationSeparator" w:id="0">
    <w:p w14:paraId="21A1634C" w14:textId="77777777" w:rsidR="0094596C" w:rsidRDefault="0094596C" w:rsidP="0000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9E64" w14:textId="13DDDBDA" w:rsidR="00C03B1E" w:rsidRDefault="00C03B1E">
    <w:pPr>
      <w:pStyle w:val="Cabealho"/>
    </w:pPr>
    <w:r>
      <w:rPr>
        <w:noProof/>
        <w:lang w:eastAsia="pt-BR"/>
      </w:rPr>
      <w:drawing>
        <wp:anchor distT="0" distB="0" distL="114300" distR="114300" simplePos="0" relativeHeight="251667456" behindDoc="1" locked="0" layoutInCell="1" allowOverlap="1" wp14:anchorId="015A2DEE" wp14:editId="4147E37B">
          <wp:simplePos x="0" y="0"/>
          <wp:positionH relativeFrom="page">
            <wp:align>right</wp:align>
          </wp:positionH>
          <wp:positionV relativeFrom="paragraph">
            <wp:posOffset>-450638</wp:posOffset>
          </wp:positionV>
          <wp:extent cx="2682875" cy="1727501"/>
          <wp:effectExtent l="0" t="0" r="3175" b="635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E PREFEITURA (6).png"/>
                  <pic:cNvPicPr/>
                </pic:nvPicPr>
                <pic:blipFill rotWithShape="1">
                  <a:blip r:embed="rId1" cstate="print">
                    <a:extLst>
                      <a:ext uri="{28A0092B-C50C-407E-A947-70E740481C1C}">
                        <a14:useLocalDpi xmlns:a14="http://schemas.microsoft.com/office/drawing/2010/main" val="0"/>
                      </a:ext>
                    </a:extLst>
                  </a:blip>
                  <a:srcRect l="33780" b="69849"/>
                  <a:stretch/>
                </pic:blipFill>
                <pic:spPr bwMode="auto">
                  <a:xfrm>
                    <a:off x="0" y="0"/>
                    <a:ext cx="2682875" cy="17275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5408" behindDoc="1" locked="0" layoutInCell="1" allowOverlap="1" wp14:anchorId="0958AF3C" wp14:editId="1B28F7E4">
          <wp:simplePos x="0" y="0"/>
          <wp:positionH relativeFrom="margin">
            <wp:posOffset>1363133</wp:posOffset>
          </wp:positionH>
          <wp:positionV relativeFrom="paragraph">
            <wp:posOffset>-449369</wp:posOffset>
          </wp:positionV>
          <wp:extent cx="2667000" cy="9023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bg-transparen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7000" cy="902335"/>
                  </a:xfrm>
                  <a:prstGeom prst="rect">
                    <a:avLst/>
                  </a:prstGeom>
                </pic:spPr>
              </pic:pic>
            </a:graphicData>
          </a:graphic>
        </wp:anchor>
      </w:drawing>
    </w:r>
  </w:p>
  <w:p w14:paraId="7BA82301" w14:textId="79A3C570" w:rsidR="00C03B1E" w:rsidRDefault="00C03B1E">
    <w:pPr>
      <w:pStyle w:val="Cabealho"/>
    </w:pPr>
  </w:p>
  <w:p w14:paraId="4A8C9786" w14:textId="43183CB6" w:rsidR="00C03B1E" w:rsidRPr="00C03B1E" w:rsidRDefault="00C03B1E" w:rsidP="00C03B1E">
    <w:pPr>
      <w:pStyle w:val="Cabealho"/>
      <w:jc w:val="center"/>
      <w:rPr>
        <w:rFonts w:ascii="Garamond" w:hAnsi="Garamond"/>
        <w:sz w:val="12"/>
        <w:szCs w:val="12"/>
      </w:rPr>
    </w:pPr>
  </w:p>
  <w:p w14:paraId="087B04B2" w14:textId="0DBA9902" w:rsidR="00C03B1E" w:rsidRPr="00924E1B" w:rsidRDefault="00C03B1E" w:rsidP="00C03B1E">
    <w:pPr>
      <w:pStyle w:val="Cabealho"/>
      <w:jc w:val="center"/>
      <w:rPr>
        <w:rFonts w:ascii="Garamond" w:hAnsi="Garamond"/>
      </w:rPr>
    </w:pPr>
    <w:r w:rsidRPr="00924E1B">
      <w:rPr>
        <w:rFonts w:ascii="Garamond" w:hAnsi="Garamond"/>
      </w:rPr>
      <w:t>Secretaria Municipal de Cultura Turismo e Lazer</w:t>
    </w:r>
  </w:p>
  <w:p w14:paraId="726FCED1" w14:textId="77777777" w:rsidR="00C03B1E" w:rsidRPr="009B311C" w:rsidRDefault="00C03B1E" w:rsidP="00C03B1E">
    <w:pPr>
      <w:pStyle w:val="Cabealho"/>
      <w:jc w:val="center"/>
      <w:rPr>
        <w:rFonts w:ascii="Garamond" w:hAnsi="Garamond"/>
      </w:rPr>
    </w:pPr>
    <w:r w:rsidRPr="00924E1B">
      <w:rPr>
        <w:rFonts w:ascii="Garamond" w:hAnsi="Garamond"/>
      </w:rPr>
      <w:t>Conselho Municipal de Cultura</w:t>
    </w:r>
  </w:p>
  <w:p w14:paraId="34D64B69" w14:textId="43A0290A" w:rsidR="000027B2" w:rsidRDefault="000027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A6314"/>
    <w:multiLevelType w:val="multilevel"/>
    <w:tmpl w:val="2154E0A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7374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6D"/>
    <w:rsid w:val="000027B2"/>
    <w:rsid w:val="000117B0"/>
    <w:rsid w:val="00027EAD"/>
    <w:rsid w:val="000334EE"/>
    <w:rsid w:val="00033C3E"/>
    <w:rsid w:val="000423A7"/>
    <w:rsid w:val="00054797"/>
    <w:rsid w:val="00057BA8"/>
    <w:rsid w:val="00065248"/>
    <w:rsid w:val="00082CBE"/>
    <w:rsid w:val="000B44DA"/>
    <w:rsid w:val="000F086A"/>
    <w:rsid w:val="001827C7"/>
    <w:rsid w:val="00193230"/>
    <w:rsid w:val="001C370F"/>
    <w:rsid w:val="001E363A"/>
    <w:rsid w:val="001E7068"/>
    <w:rsid w:val="002220AE"/>
    <w:rsid w:val="00231C58"/>
    <w:rsid w:val="00263D6C"/>
    <w:rsid w:val="00291AE2"/>
    <w:rsid w:val="00294254"/>
    <w:rsid w:val="002A6744"/>
    <w:rsid w:val="002B5654"/>
    <w:rsid w:val="002C1BEF"/>
    <w:rsid w:val="00302DDA"/>
    <w:rsid w:val="00331141"/>
    <w:rsid w:val="00332837"/>
    <w:rsid w:val="00350628"/>
    <w:rsid w:val="00355518"/>
    <w:rsid w:val="0039334C"/>
    <w:rsid w:val="00397435"/>
    <w:rsid w:val="003B532C"/>
    <w:rsid w:val="00406733"/>
    <w:rsid w:val="00455E48"/>
    <w:rsid w:val="00456C3B"/>
    <w:rsid w:val="00456E82"/>
    <w:rsid w:val="00457347"/>
    <w:rsid w:val="00482B41"/>
    <w:rsid w:val="004854B2"/>
    <w:rsid w:val="004958CF"/>
    <w:rsid w:val="004D334D"/>
    <w:rsid w:val="004D520A"/>
    <w:rsid w:val="004E0F46"/>
    <w:rsid w:val="004F1445"/>
    <w:rsid w:val="00500008"/>
    <w:rsid w:val="00507D11"/>
    <w:rsid w:val="005536E5"/>
    <w:rsid w:val="0055430E"/>
    <w:rsid w:val="00557924"/>
    <w:rsid w:val="00574541"/>
    <w:rsid w:val="00593D24"/>
    <w:rsid w:val="00597CC9"/>
    <w:rsid w:val="005A60FC"/>
    <w:rsid w:val="005C6C03"/>
    <w:rsid w:val="005E09B5"/>
    <w:rsid w:val="005E36B6"/>
    <w:rsid w:val="005E647F"/>
    <w:rsid w:val="00601772"/>
    <w:rsid w:val="00607EFC"/>
    <w:rsid w:val="00625062"/>
    <w:rsid w:val="00636233"/>
    <w:rsid w:val="00645C97"/>
    <w:rsid w:val="0065556D"/>
    <w:rsid w:val="00655B08"/>
    <w:rsid w:val="00692CDF"/>
    <w:rsid w:val="006A30AC"/>
    <w:rsid w:val="006C0B18"/>
    <w:rsid w:val="006C2008"/>
    <w:rsid w:val="006D74DB"/>
    <w:rsid w:val="006E46D1"/>
    <w:rsid w:val="007205AC"/>
    <w:rsid w:val="00724F89"/>
    <w:rsid w:val="00764E48"/>
    <w:rsid w:val="00773490"/>
    <w:rsid w:val="00776EB8"/>
    <w:rsid w:val="00777C7C"/>
    <w:rsid w:val="0078405F"/>
    <w:rsid w:val="007A0A1A"/>
    <w:rsid w:val="007A49B0"/>
    <w:rsid w:val="007C0988"/>
    <w:rsid w:val="007C5553"/>
    <w:rsid w:val="00824BB7"/>
    <w:rsid w:val="00831104"/>
    <w:rsid w:val="00847DAD"/>
    <w:rsid w:val="00870C76"/>
    <w:rsid w:val="008748D3"/>
    <w:rsid w:val="008B1F29"/>
    <w:rsid w:val="008B7445"/>
    <w:rsid w:val="008D17CB"/>
    <w:rsid w:val="008F5A74"/>
    <w:rsid w:val="008F7DB5"/>
    <w:rsid w:val="00906677"/>
    <w:rsid w:val="009139C5"/>
    <w:rsid w:val="00914289"/>
    <w:rsid w:val="0092350A"/>
    <w:rsid w:val="00930A4B"/>
    <w:rsid w:val="0094596C"/>
    <w:rsid w:val="00957F3E"/>
    <w:rsid w:val="00981037"/>
    <w:rsid w:val="009A1526"/>
    <w:rsid w:val="009C0063"/>
    <w:rsid w:val="00A117BE"/>
    <w:rsid w:val="00A27FC3"/>
    <w:rsid w:val="00A3209A"/>
    <w:rsid w:val="00A639BB"/>
    <w:rsid w:val="00A70A6E"/>
    <w:rsid w:val="00A83761"/>
    <w:rsid w:val="00A91E55"/>
    <w:rsid w:val="00AC33AE"/>
    <w:rsid w:val="00AD76A4"/>
    <w:rsid w:val="00B05CF0"/>
    <w:rsid w:val="00B2234F"/>
    <w:rsid w:val="00B322DF"/>
    <w:rsid w:val="00B65FB0"/>
    <w:rsid w:val="00B66993"/>
    <w:rsid w:val="00B777F7"/>
    <w:rsid w:val="00B87EBA"/>
    <w:rsid w:val="00BC2448"/>
    <w:rsid w:val="00BD2175"/>
    <w:rsid w:val="00BD7243"/>
    <w:rsid w:val="00C03B1E"/>
    <w:rsid w:val="00C16431"/>
    <w:rsid w:val="00C25AC2"/>
    <w:rsid w:val="00C30DFF"/>
    <w:rsid w:val="00C66517"/>
    <w:rsid w:val="00C7457E"/>
    <w:rsid w:val="00C82D58"/>
    <w:rsid w:val="00C85145"/>
    <w:rsid w:val="00C90916"/>
    <w:rsid w:val="00CF0FAF"/>
    <w:rsid w:val="00CF3FF5"/>
    <w:rsid w:val="00D556D2"/>
    <w:rsid w:val="00D71178"/>
    <w:rsid w:val="00DD3487"/>
    <w:rsid w:val="00DE2A77"/>
    <w:rsid w:val="00DE4B3F"/>
    <w:rsid w:val="00DE6E7A"/>
    <w:rsid w:val="00E54658"/>
    <w:rsid w:val="00E72C37"/>
    <w:rsid w:val="00E72C8B"/>
    <w:rsid w:val="00E91292"/>
    <w:rsid w:val="00EB67E6"/>
    <w:rsid w:val="00EC5C69"/>
    <w:rsid w:val="00ED09B1"/>
    <w:rsid w:val="00F05804"/>
    <w:rsid w:val="00F4584C"/>
    <w:rsid w:val="00F57632"/>
    <w:rsid w:val="00F63010"/>
    <w:rsid w:val="00F65160"/>
    <w:rsid w:val="00F95CF0"/>
    <w:rsid w:val="00FB5447"/>
    <w:rsid w:val="00FD14C9"/>
    <w:rsid w:val="00FF1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6D837"/>
  <w15:chartTrackingRefBased/>
  <w15:docId w15:val="{BD3276F3-766C-4D26-A7A3-1EB7EDE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efault">
    <w:name w:val="Default"/>
    <w:rsid w:val="00DE4B3F"/>
    <w:pPr>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paragraph" w:styleId="PargrafodaLista">
    <w:name w:val="List Paragraph"/>
    <w:basedOn w:val="Normal"/>
    <w:uiPriority w:val="1"/>
    <w:qFormat/>
    <w:rsid w:val="00CF3FF5"/>
    <w:pPr>
      <w:ind w:left="720"/>
      <w:contextualSpacing/>
    </w:pPr>
  </w:style>
  <w:style w:type="table" w:styleId="Tabelacomgrade">
    <w:name w:val="Table Grid"/>
    <w:basedOn w:val="Tabelanormal"/>
    <w:uiPriority w:val="39"/>
    <w:rsid w:val="00AC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027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27B2"/>
  </w:style>
  <w:style w:type="paragraph" w:styleId="Rodap">
    <w:name w:val="footer"/>
    <w:basedOn w:val="Normal"/>
    <w:link w:val="RodapChar"/>
    <w:uiPriority w:val="99"/>
    <w:unhideWhenUsed/>
    <w:rsid w:val="000027B2"/>
    <w:pPr>
      <w:tabs>
        <w:tab w:val="center" w:pos="4252"/>
        <w:tab w:val="right" w:pos="8504"/>
      </w:tabs>
      <w:spacing w:after="0" w:line="240" w:lineRule="auto"/>
    </w:pPr>
  </w:style>
  <w:style w:type="character" w:customStyle="1" w:styleId="RodapChar">
    <w:name w:val="Rodapé Char"/>
    <w:basedOn w:val="Fontepargpadro"/>
    <w:link w:val="Rodap"/>
    <w:uiPriority w:val="99"/>
    <w:rsid w:val="000027B2"/>
  </w:style>
  <w:style w:type="character" w:styleId="MenoPendente">
    <w:name w:val="Unresolved Mention"/>
    <w:basedOn w:val="Fontepargpadro"/>
    <w:uiPriority w:val="99"/>
    <w:semiHidden/>
    <w:unhideWhenUsed/>
    <w:rsid w:val="00331141"/>
    <w:rPr>
      <w:color w:val="605E5C"/>
      <w:shd w:val="clear" w:color="auto" w:fill="E1DFDD"/>
    </w:rPr>
  </w:style>
  <w:style w:type="paragraph" w:styleId="Subttulo">
    <w:name w:val="Subtitle"/>
    <w:basedOn w:val="Normal"/>
    <w:next w:val="Normal"/>
    <w:link w:val="SubttuloChar"/>
    <w:uiPriority w:val="11"/>
    <w:qFormat/>
    <w:rsid w:val="00906677"/>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906677"/>
    <w:rPr>
      <w:rFonts w:eastAsiaTheme="minorEastAsia"/>
      <w:color w:val="5A5A5A" w:themeColor="text1" w:themeTint="A5"/>
      <w:spacing w:val="15"/>
    </w:rPr>
  </w:style>
  <w:style w:type="paragraph" w:styleId="Corpodetexto">
    <w:name w:val="Body Text"/>
    <w:basedOn w:val="Normal"/>
    <w:link w:val="CorpodetextoChar"/>
    <w:uiPriority w:val="1"/>
    <w:qFormat/>
    <w:rsid w:val="001E7068"/>
    <w:pPr>
      <w:widowControl w:val="0"/>
      <w:autoSpaceDE w:val="0"/>
      <w:autoSpaceDN w:val="0"/>
      <w:spacing w:after="0" w:line="240" w:lineRule="auto"/>
    </w:pPr>
    <w:rPr>
      <w:rFonts w:ascii="Microsoft Sans Serif" w:eastAsia="Microsoft Sans Serif" w:hAnsi="Microsoft Sans Serif" w:cs="Microsoft Sans Serif"/>
      <w:kern w:val="0"/>
      <w:lang w:val="pt-PT"/>
      <w14:ligatures w14:val="none"/>
    </w:rPr>
  </w:style>
  <w:style w:type="character" w:customStyle="1" w:styleId="CorpodetextoChar">
    <w:name w:val="Corpo de texto Char"/>
    <w:basedOn w:val="Fontepargpadro"/>
    <w:link w:val="Corpodetexto"/>
    <w:uiPriority w:val="1"/>
    <w:rsid w:val="001E7068"/>
    <w:rPr>
      <w:rFonts w:ascii="Microsoft Sans Serif" w:eastAsia="Microsoft Sans Serif" w:hAnsi="Microsoft Sans Serif" w:cs="Microsoft Sans Serif"/>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199589802">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46.htm" TargetMode="External"/><Relationship Id="rId13" Type="http://schemas.openxmlformats.org/officeDocument/2006/relationships/hyperlink" Target="http://apps.sefaz.to.gov.br/cnd/servlet/hecwbcnd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lucoes.receita.fazenda.gov.br/Servicos/certidaointernet/PJ/Emiti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t.jus.br/certidao1" TargetMode="External"/><Relationship Id="rId5" Type="http://schemas.openxmlformats.org/officeDocument/2006/relationships/webSettings" Target="webSettings.xml"/><Relationship Id="rId15" Type="http://schemas.openxmlformats.org/officeDocument/2006/relationships/hyperlink" Target="https://saomigueldotocantins.to.gov.br/" TargetMode="External"/><Relationship Id="rId10" Type="http://schemas.openxmlformats.org/officeDocument/2006/relationships/hyperlink" Target="http://apps.sefaz.to.gov.br/cnd/servlet/hecwbcnd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lucoes.receita.fazenda.gov.br/Servicos/certidaointernet/PF/Emitir" TargetMode="External"/><Relationship Id="rId14" Type="http://schemas.openxmlformats.org/officeDocument/2006/relationships/hyperlink" Target="https://www.tst.jus.br/certidao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9D521-55C8-4C7C-AB71-B28F34FA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11152</Words>
  <Characters>60227</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71237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CLEITON RIBEIRO</cp:lastModifiedBy>
  <cp:revision>11</cp:revision>
  <cp:lastPrinted>2023-10-10T13:25:00Z</cp:lastPrinted>
  <dcterms:created xsi:type="dcterms:W3CDTF">2023-11-17T15:45:00Z</dcterms:created>
  <dcterms:modified xsi:type="dcterms:W3CDTF">2023-11-20T14:51:00Z</dcterms:modified>
</cp:coreProperties>
</file>